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27FA5" w14:textId="4BA721BC" w:rsidR="008F6D2E" w:rsidRPr="00AA2DC1" w:rsidRDefault="008F6D2E" w:rsidP="000070C4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A2DC1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F80BA2" w:rsidRPr="00AA2DC1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AA2DC1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F80BA2" w:rsidRPr="00AA2DC1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AA2DC1">
        <w:rPr>
          <w:rFonts w:ascii="Times New Roman" w:hAnsi="Times New Roman" w:cs="Times New Roman"/>
          <w:b/>
          <w:bCs/>
          <w:sz w:val="24"/>
          <w:szCs w:val="24"/>
        </w:rPr>
        <w:t>EĞİTİM ÖĞRETİM YILI</w:t>
      </w:r>
      <w:r w:rsidRPr="00AA2DC1">
        <w:rPr>
          <w:rFonts w:ascii="Times New Roman" w:hAnsi="Times New Roman" w:cs="Times New Roman"/>
          <w:b/>
          <w:bCs/>
          <w:sz w:val="24"/>
          <w:szCs w:val="24"/>
        </w:rPr>
        <w:br/>
        <w:t>GÜNLÜK PLAN</w:t>
      </w:r>
      <w:r w:rsidRPr="00AA2DC1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69B7AA6A" w14:textId="1FAA1B87" w:rsidR="008F6D2E" w:rsidRPr="00AA2DC1" w:rsidRDefault="008F6D2E" w:rsidP="000070C4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A2DC1">
        <w:rPr>
          <w:rFonts w:ascii="Times New Roman" w:hAnsi="Times New Roman" w:cs="Times New Roman"/>
          <w:b/>
          <w:bCs/>
          <w:sz w:val="24"/>
          <w:szCs w:val="24"/>
        </w:rPr>
        <w:t xml:space="preserve">Tarih: </w:t>
      </w:r>
      <w:r w:rsidR="006647AF">
        <w:rPr>
          <w:rFonts w:ascii="Times New Roman" w:hAnsi="Times New Roman" w:cs="Times New Roman"/>
          <w:b/>
          <w:bCs/>
          <w:sz w:val="24"/>
          <w:szCs w:val="24"/>
        </w:rPr>
        <w:t>02.10.2026</w:t>
      </w:r>
    </w:p>
    <w:p w14:paraId="46119DAB" w14:textId="77777777" w:rsidR="008F6D2E" w:rsidRPr="00AA2DC1" w:rsidRDefault="008F6D2E" w:rsidP="000070C4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A2DC1">
        <w:rPr>
          <w:rFonts w:ascii="Times New Roman" w:hAnsi="Times New Roman" w:cs="Times New Roman"/>
          <w:b/>
          <w:bCs/>
          <w:sz w:val="24"/>
          <w:szCs w:val="24"/>
        </w:rPr>
        <w:t>Yaş Grubu: 60-72 Ay</w:t>
      </w:r>
    </w:p>
    <w:p w14:paraId="2CDA77F2" w14:textId="77777777" w:rsidR="008F6D2E" w:rsidRPr="00AA2DC1" w:rsidRDefault="008F6D2E" w:rsidP="000070C4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A2DC1">
        <w:rPr>
          <w:rFonts w:ascii="Times New Roman" w:hAnsi="Times New Roman" w:cs="Times New Roman"/>
          <w:b/>
          <w:bCs/>
          <w:sz w:val="24"/>
          <w:szCs w:val="24"/>
        </w:rPr>
        <w:t>Okul Adı:</w:t>
      </w:r>
    </w:p>
    <w:p w14:paraId="54385C0D" w14:textId="77777777" w:rsidR="008F6D2E" w:rsidRPr="00AA2DC1" w:rsidRDefault="008F6D2E" w:rsidP="000070C4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A2DC1">
        <w:rPr>
          <w:rFonts w:ascii="Times New Roman" w:hAnsi="Times New Roman" w:cs="Times New Roman"/>
          <w:b/>
          <w:bCs/>
          <w:sz w:val="24"/>
          <w:szCs w:val="24"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AA2DC1" w:rsidRPr="00AA2DC1" w14:paraId="3EFE561A" w14:textId="77777777" w:rsidTr="005165FA">
        <w:trPr>
          <w:trHeight w:val="1134"/>
        </w:trPr>
        <w:tc>
          <w:tcPr>
            <w:tcW w:w="1736" w:type="dxa"/>
          </w:tcPr>
          <w:p w14:paraId="11303019" w14:textId="77777777" w:rsidR="008F6D2E" w:rsidRPr="00AA2DC1" w:rsidRDefault="008F6D2E" w:rsidP="000070C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2DC1">
              <w:rPr>
                <w:rFonts w:ascii="Times New Roman" w:hAnsi="Times New Roman" w:cs="Times New Roman"/>
                <w:sz w:val="24"/>
                <w:szCs w:val="24"/>
                <w:shd w:val="clear" w:color="auto" w:fill="F8F9FA"/>
              </w:rPr>
              <w:t>Alan Becerileri</w:t>
            </w:r>
          </w:p>
        </w:tc>
        <w:tc>
          <w:tcPr>
            <w:tcW w:w="7326" w:type="dxa"/>
          </w:tcPr>
          <w:p w14:paraId="4E3B7EDD" w14:textId="77777777" w:rsidR="00CC4233" w:rsidRDefault="00CC4233" w:rsidP="00CC4233">
            <w:pPr>
              <w:pStyle w:val="NormalWeb"/>
            </w:pPr>
            <w:r>
              <w:rPr>
                <w:rStyle w:val="Gl"/>
                <w:rFonts w:eastAsiaTheme="majorEastAsia"/>
              </w:rPr>
              <w:t>Türkçe Alanı:</w:t>
            </w:r>
          </w:p>
          <w:p w14:paraId="5B7EC23E" w14:textId="77777777" w:rsidR="00CC4233" w:rsidRDefault="00CC4233" w:rsidP="00CC4233">
            <w:pPr>
              <w:pStyle w:val="NormalWeb"/>
              <w:numPr>
                <w:ilvl w:val="0"/>
                <w:numId w:val="28"/>
              </w:numPr>
            </w:pPr>
            <w:r>
              <w:t>TAKB1. Konuşma</w:t>
            </w:r>
          </w:p>
          <w:p w14:paraId="28EEBC30" w14:textId="77777777" w:rsidR="00CC4233" w:rsidRDefault="00CC4233" w:rsidP="00CC4233">
            <w:pPr>
              <w:pStyle w:val="NormalWeb"/>
            </w:pPr>
            <w:r>
              <w:rPr>
                <w:rStyle w:val="Gl"/>
                <w:rFonts w:eastAsiaTheme="majorEastAsia"/>
              </w:rPr>
              <w:t>Müzik Alanı:</w:t>
            </w:r>
          </w:p>
          <w:p w14:paraId="69B633FC" w14:textId="77777777" w:rsidR="00CC4233" w:rsidRDefault="00CC4233" w:rsidP="00CC4233">
            <w:pPr>
              <w:pStyle w:val="NormalWeb"/>
              <w:numPr>
                <w:ilvl w:val="0"/>
                <w:numId w:val="29"/>
              </w:numPr>
            </w:pPr>
            <w:r>
              <w:t>MHB4. Müziksel Hareket</w:t>
            </w:r>
          </w:p>
          <w:p w14:paraId="0DF52D61" w14:textId="77777777" w:rsidR="00CC4233" w:rsidRDefault="00CC4233" w:rsidP="00CC4233">
            <w:pPr>
              <w:pStyle w:val="NormalWeb"/>
            </w:pPr>
            <w:r>
              <w:rPr>
                <w:rStyle w:val="Gl"/>
                <w:rFonts w:eastAsiaTheme="majorEastAsia"/>
              </w:rPr>
              <w:t>Sanat Alanı:</w:t>
            </w:r>
          </w:p>
          <w:p w14:paraId="11DAAC1F" w14:textId="77777777" w:rsidR="00CC4233" w:rsidRDefault="00CC4233" w:rsidP="00CC4233">
            <w:pPr>
              <w:pStyle w:val="NormalWeb"/>
              <w:numPr>
                <w:ilvl w:val="0"/>
                <w:numId w:val="30"/>
              </w:numPr>
            </w:pPr>
            <w:r>
              <w:t>SNAB4. Sanatsal Uygulama Yapma</w:t>
            </w:r>
          </w:p>
          <w:p w14:paraId="0D09D87D" w14:textId="77777777" w:rsidR="00CC4233" w:rsidRDefault="00CC4233" w:rsidP="00CC4233">
            <w:pPr>
              <w:pStyle w:val="NormalWeb"/>
            </w:pPr>
            <w:r>
              <w:rPr>
                <w:rStyle w:val="Gl"/>
                <w:rFonts w:eastAsiaTheme="majorEastAsia"/>
              </w:rPr>
              <w:t>Hareket ve Sağlık Alanı:</w:t>
            </w:r>
          </w:p>
          <w:p w14:paraId="4DC2E1DD" w14:textId="77777777" w:rsidR="00CC4233" w:rsidRDefault="00CC4233" w:rsidP="00CC4233">
            <w:pPr>
              <w:pStyle w:val="NormalWeb"/>
              <w:numPr>
                <w:ilvl w:val="0"/>
                <w:numId w:val="31"/>
              </w:numPr>
            </w:pPr>
            <w:r>
              <w:t>HSAB1. Aktif Yaşam İçin Psikomotor Beceriler</w:t>
            </w:r>
          </w:p>
          <w:p w14:paraId="7C756706" w14:textId="4AE2369D" w:rsidR="006F4C1D" w:rsidRPr="00AA2DC1" w:rsidRDefault="006F4C1D" w:rsidP="000070C4">
            <w:pPr>
              <w:pStyle w:val="NormalWeb"/>
              <w:spacing w:before="0" w:beforeAutospacing="0" w:line="360" w:lineRule="auto"/>
            </w:pPr>
          </w:p>
        </w:tc>
      </w:tr>
      <w:tr w:rsidR="00AA2DC1" w:rsidRPr="00AA2DC1" w14:paraId="18D3F313" w14:textId="77777777" w:rsidTr="005165FA">
        <w:trPr>
          <w:trHeight w:val="1134"/>
        </w:trPr>
        <w:tc>
          <w:tcPr>
            <w:tcW w:w="1736" w:type="dxa"/>
          </w:tcPr>
          <w:p w14:paraId="3E3A0647" w14:textId="77777777" w:rsidR="008F6D2E" w:rsidRPr="00AA2DC1" w:rsidRDefault="008F6D2E" w:rsidP="000070C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2DC1">
              <w:rPr>
                <w:rFonts w:ascii="Times New Roman" w:hAnsi="Times New Roman" w:cs="Times New Roman"/>
                <w:sz w:val="24"/>
                <w:szCs w:val="24"/>
                <w:shd w:val="clear" w:color="auto" w:fill="F8F9FA"/>
              </w:rPr>
              <w:t>Kavramsal Beceriler</w:t>
            </w:r>
          </w:p>
        </w:tc>
        <w:tc>
          <w:tcPr>
            <w:tcW w:w="7326" w:type="dxa"/>
          </w:tcPr>
          <w:p w14:paraId="63051BFC" w14:textId="77777777" w:rsidR="00F80BA2" w:rsidRPr="00F80BA2" w:rsidRDefault="00F80BA2" w:rsidP="00F80BA2">
            <w:pPr>
              <w:rPr>
                <w:rFonts w:ascii="Times New Roman" w:eastAsia="Calibri" w:hAnsi="Times New Roman" w:cs="Times New Roman"/>
                <w:kern w:val="0"/>
                <w:szCs w:val="20"/>
                <w14:ligatures w14:val="none"/>
              </w:rPr>
            </w:pPr>
          </w:p>
          <w:p w14:paraId="530F9BAC" w14:textId="40F4BA11" w:rsidR="006F4C1D" w:rsidRPr="00AA2DC1" w:rsidRDefault="00CC4233" w:rsidP="000070C4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t>KB1. Temel Beceriler → Sözcükleri hecelerine ayırma, sayma, eşleştirme</w:t>
            </w:r>
          </w:p>
        </w:tc>
      </w:tr>
      <w:tr w:rsidR="00AA2DC1" w:rsidRPr="00AA2DC1" w14:paraId="5EB48A2A" w14:textId="77777777" w:rsidTr="005165FA">
        <w:trPr>
          <w:trHeight w:val="1134"/>
        </w:trPr>
        <w:tc>
          <w:tcPr>
            <w:tcW w:w="1736" w:type="dxa"/>
          </w:tcPr>
          <w:p w14:paraId="1620CE5C" w14:textId="77777777" w:rsidR="008F6D2E" w:rsidRPr="00AA2DC1" w:rsidRDefault="008F6D2E" w:rsidP="000070C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2DC1">
              <w:rPr>
                <w:rFonts w:ascii="Times New Roman" w:hAnsi="Times New Roman" w:cs="Times New Roman"/>
                <w:sz w:val="24"/>
                <w:szCs w:val="24"/>
                <w:shd w:val="clear" w:color="auto" w:fill="F8F9FA"/>
              </w:rPr>
              <w:t>Eğilimler</w:t>
            </w:r>
          </w:p>
        </w:tc>
        <w:tc>
          <w:tcPr>
            <w:tcW w:w="7326" w:type="dxa"/>
          </w:tcPr>
          <w:p w14:paraId="04DAE0A3" w14:textId="77777777" w:rsidR="00C127A5" w:rsidRPr="00C127A5" w:rsidRDefault="00C127A5" w:rsidP="00C127A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127A5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C127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</w:t>
            </w:r>
            <w:r w:rsidRPr="00C127A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E1.1</w:t>
            </w:r>
            <w:r w:rsidRPr="00C127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Merak</w:t>
            </w:r>
          </w:p>
          <w:p w14:paraId="5BE88D94" w14:textId="77777777" w:rsidR="00C127A5" w:rsidRPr="00C127A5" w:rsidRDefault="00C127A5" w:rsidP="00C127A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127A5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C127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</w:t>
            </w:r>
            <w:r w:rsidRPr="00C127A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E3.1</w:t>
            </w:r>
            <w:r w:rsidRPr="00C127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Odaklanma</w:t>
            </w:r>
          </w:p>
          <w:p w14:paraId="038C4D3B" w14:textId="77777777" w:rsidR="00C127A5" w:rsidRPr="00C127A5" w:rsidRDefault="00C127A5" w:rsidP="00C127A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127A5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C127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</w:t>
            </w:r>
            <w:r w:rsidRPr="00C127A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E3.2</w:t>
            </w:r>
            <w:r w:rsidRPr="00C127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Yaratıcılık</w:t>
            </w:r>
          </w:p>
          <w:p w14:paraId="0DE93239" w14:textId="77777777" w:rsidR="0033443A" w:rsidRPr="00AA2DC1" w:rsidRDefault="0033443A" w:rsidP="000070C4">
            <w:pPr>
              <w:pStyle w:val="NormalWeb"/>
              <w:spacing w:before="0" w:beforeAutospacing="0" w:line="360" w:lineRule="auto"/>
            </w:pPr>
          </w:p>
          <w:p w14:paraId="51EF26E9" w14:textId="17758BC7" w:rsidR="0033443A" w:rsidRPr="00AA2DC1" w:rsidRDefault="0033443A" w:rsidP="000070C4">
            <w:pPr>
              <w:pStyle w:val="NormalWeb"/>
              <w:spacing w:before="0" w:beforeAutospacing="0" w:line="360" w:lineRule="auto"/>
            </w:pPr>
          </w:p>
        </w:tc>
      </w:tr>
      <w:tr w:rsidR="00AA2DC1" w:rsidRPr="00AA2DC1" w14:paraId="67BD325E" w14:textId="77777777" w:rsidTr="005165FA">
        <w:trPr>
          <w:trHeight w:val="567"/>
        </w:trPr>
        <w:tc>
          <w:tcPr>
            <w:tcW w:w="9062" w:type="dxa"/>
            <w:gridSpan w:val="2"/>
          </w:tcPr>
          <w:p w14:paraId="4F255F13" w14:textId="4EC89A02" w:rsidR="008F6D2E" w:rsidRPr="00AA2DC1" w:rsidRDefault="008F6D2E" w:rsidP="000070C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2DC1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3CD"/>
              </w:rPr>
              <w:t>Programlar Arası Bileşenler</w:t>
            </w:r>
          </w:p>
        </w:tc>
      </w:tr>
      <w:tr w:rsidR="00AA2DC1" w:rsidRPr="00AA2DC1" w14:paraId="4E0B9F30" w14:textId="77777777" w:rsidTr="005165FA">
        <w:trPr>
          <w:trHeight w:val="1134"/>
        </w:trPr>
        <w:tc>
          <w:tcPr>
            <w:tcW w:w="1736" w:type="dxa"/>
          </w:tcPr>
          <w:p w14:paraId="60423183" w14:textId="77777777" w:rsidR="008F6D2E" w:rsidRPr="00AA2DC1" w:rsidRDefault="008F6D2E" w:rsidP="000070C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2DC1">
              <w:rPr>
                <w:rFonts w:ascii="Times New Roman" w:hAnsi="Times New Roman" w:cs="Times New Roman"/>
                <w:sz w:val="24"/>
                <w:szCs w:val="24"/>
                <w:shd w:val="clear" w:color="auto" w:fill="F8F9FA"/>
              </w:rPr>
              <w:lastRenderedPageBreak/>
              <w:t>Sosyal-Duygusal Öğrenme Becerileri</w:t>
            </w:r>
          </w:p>
        </w:tc>
        <w:tc>
          <w:tcPr>
            <w:tcW w:w="7326" w:type="dxa"/>
          </w:tcPr>
          <w:p w14:paraId="7650BCFF" w14:textId="77777777" w:rsidR="00CC4233" w:rsidRDefault="00CC4233" w:rsidP="00CC4233">
            <w:pPr>
              <w:pStyle w:val="NormalWeb"/>
              <w:numPr>
                <w:ilvl w:val="0"/>
                <w:numId w:val="32"/>
              </w:numPr>
            </w:pPr>
            <w:r>
              <w:t>SDB1.2. Kendini Düzenleme (Etkinliğe dikkatini verme ve sürdürme)</w:t>
            </w:r>
          </w:p>
          <w:p w14:paraId="126F8610" w14:textId="77777777" w:rsidR="00CC4233" w:rsidRDefault="00CC4233" w:rsidP="00CC4233">
            <w:pPr>
              <w:pStyle w:val="NormalWeb"/>
              <w:numPr>
                <w:ilvl w:val="0"/>
                <w:numId w:val="32"/>
              </w:numPr>
            </w:pPr>
            <w:r>
              <w:t>SDB2.1. İletişim Becerileri</w:t>
            </w:r>
          </w:p>
          <w:p w14:paraId="667267F9" w14:textId="1D866722" w:rsidR="008F6D2E" w:rsidRPr="00AA2DC1" w:rsidRDefault="008F6D2E" w:rsidP="000070C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2DC1" w:rsidRPr="00AA2DC1" w14:paraId="5B49D273" w14:textId="77777777" w:rsidTr="005165FA">
        <w:trPr>
          <w:trHeight w:val="680"/>
        </w:trPr>
        <w:tc>
          <w:tcPr>
            <w:tcW w:w="1736" w:type="dxa"/>
          </w:tcPr>
          <w:p w14:paraId="2EE6C536" w14:textId="77777777" w:rsidR="008F6D2E" w:rsidRPr="00AA2DC1" w:rsidRDefault="008F6D2E" w:rsidP="000070C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8F9FA"/>
              </w:rPr>
            </w:pPr>
            <w:r w:rsidRPr="00AA2DC1">
              <w:rPr>
                <w:rFonts w:ascii="Times New Roman" w:hAnsi="Times New Roman" w:cs="Times New Roman"/>
                <w:sz w:val="24"/>
                <w:szCs w:val="24"/>
                <w:shd w:val="clear" w:color="auto" w:fill="F8F9FA"/>
              </w:rPr>
              <w:t>Değerler</w:t>
            </w:r>
          </w:p>
        </w:tc>
        <w:tc>
          <w:tcPr>
            <w:tcW w:w="7326" w:type="dxa"/>
          </w:tcPr>
          <w:p w14:paraId="3A07E0DA" w14:textId="7DE7D432" w:rsidR="008F6D2E" w:rsidRPr="00AA2DC1" w:rsidRDefault="00C127A5" w:rsidP="00F80BA2">
            <w:pPr>
              <w:rPr>
                <w:rFonts w:ascii="Times New Roman" w:hAnsi="Times New Roman" w:cs="Times New Roman"/>
              </w:rPr>
            </w:pPr>
            <w:r>
              <w:rPr>
                <w:rStyle w:val="Gl"/>
              </w:rPr>
              <w:t>D9</w:t>
            </w:r>
            <w:r>
              <w:t xml:space="preserve"> Empati (başkalarının duygularını anlamaya çalışır)</w:t>
            </w:r>
          </w:p>
        </w:tc>
      </w:tr>
      <w:tr w:rsidR="00AA2DC1" w:rsidRPr="00AA2DC1" w14:paraId="5A0B0A7D" w14:textId="77777777" w:rsidTr="005165FA">
        <w:trPr>
          <w:trHeight w:val="1134"/>
        </w:trPr>
        <w:tc>
          <w:tcPr>
            <w:tcW w:w="1736" w:type="dxa"/>
          </w:tcPr>
          <w:p w14:paraId="3A1B7C04" w14:textId="77777777" w:rsidR="008F6D2E" w:rsidRPr="00AA2DC1" w:rsidRDefault="008F6D2E" w:rsidP="000070C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2DC1">
              <w:rPr>
                <w:rFonts w:ascii="Times New Roman" w:hAnsi="Times New Roman" w:cs="Times New Roman"/>
                <w:sz w:val="24"/>
                <w:szCs w:val="24"/>
                <w:shd w:val="clear" w:color="auto" w:fill="F8F9FA"/>
              </w:rPr>
              <w:t>Okuryazarlık Becerileri</w:t>
            </w:r>
          </w:p>
        </w:tc>
        <w:tc>
          <w:tcPr>
            <w:tcW w:w="7326" w:type="dxa"/>
          </w:tcPr>
          <w:p w14:paraId="444EE842" w14:textId="77777777" w:rsidR="00F80BA2" w:rsidRPr="00AA2DC1" w:rsidRDefault="00F80BA2" w:rsidP="00F80B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2311195" w14:textId="77777777" w:rsidR="00F80BA2" w:rsidRPr="00AA2DC1" w:rsidRDefault="00F80BA2" w:rsidP="00F80BA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DC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OB1. BİLGİ OKURYAZARLIĞI</w:t>
            </w:r>
          </w:p>
          <w:p w14:paraId="4F7C404B" w14:textId="77777777" w:rsidR="00F80BA2" w:rsidRPr="00AA2DC1" w:rsidRDefault="00F80BA2" w:rsidP="00F80BA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DC1">
              <w:rPr>
                <w:rFonts w:ascii="Times New Roman" w:hAnsi="Times New Roman" w:cs="Times New Roman"/>
                <w:sz w:val="20"/>
                <w:szCs w:val="20"/>
              </w:rPr>
              <w:t>OB1.1.Bilgi İhtiyacını Fark Etme</w:t>
            </w:r>
          </w:p>
          <w:p w14:paraId="52EBABCC" w14:textId="77777777" w:rsidR="00F80BA2" w:rsidRPr="00AA2DC1" w:rsidRDefault="00F80BA2" w:rsidP="00F80BA2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AA2D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OB4. GÖRSEL OKURYAZARLIK</w:t>
            </w:r>
          </w:p>
          <w:p w14:paraId="362A83C2" w14:textId="77777777" w:rsidR="00F80BA2" w:rsidRPr="00AA2DC1" w:rsidRDefault="00F80BA2" w:rsidP="00F80BA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DC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OB4.1.Görseli Anlama</w:t>
            </w:r>
          </w:p>
          <w:p w14:paraId="180D6A5E" w14:textId="77777777" w:rsidR="00F80BA2" w:rsidRPr="00AA2DC1" w:rsidRDefault="00F80BA2" w:rsidP="00F80B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DC1">
              <w:rPr>
                <w:rFonts w:ascii="Times New Roman" w:hAnsi="Times New Roman" w:cs="Times New Roman"/>
                <w:sz w:val="20"/>
                <w:szCs w:val="20"/>
              </w:rPr>
              <w:t>OB4.1.SB1. Görseli algılamak</w:t>
            </w:r>
          </w:p>
          <w:p w14:paraId="55B6572A" w14:textId="77777777" w:rsidR="00F80BA2" w:rsidRPr="00AA2DC1" w:rsidRDefault="00F80BA2" w:rsidP="00F80B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2DC1">
              <w:rPr>
                <w:rFonts w:ascii="Times New Roman" w:hAnsi="Times New Roman" w:cs="Times New Roman"/>
                <w:sz w:val="20"/>
                <w:szCs w:val="20"/>
              </w:rPr>
              <w:t>OB4.1.SB2. Görseli tanımak</w:t>
            </w:r>
          </w:p>
          <w:p w14:paraId="4B71710E" w14:textId="694983B7" w:rsidR="008F6D2E" w:rsidRPr="00AA2DC1" w:rsidRDefault="008F6D2E" w:rsidP="000070C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2DC1" w:rsidRPr="00AA2DC1" w14:paraId="78447676" w14:textId="77777777" w:rsidTr="005165FA">
        <w:trPr>
          <w:trHeight w:val="1134"/>
        </w:trPr>
        <w:tc>
          <w:tcPr>
            <w:tcW w:w="1736" w:type="dxa"/>
          </w:tcPr>
          <w:p w14:paraId="749E4688" w14:textId="77777777" w:rsidR="008F6D2E" w:rsidRPr="00AA2DC1" w:rsidRDefault="008F6D2E" w:rsidP="000070C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2DC1">
              <w:rPr>
                <w:rFonts w:ascii="Times New Roman" w:hAnsi="Times New Roman" w:cs="Times New Roman"/>
                <w:sz w:val="24"/>
                <w:szCs w:val="24"/>
                <w:shd w:val="clear" w:color="auto" w:fill="F8F9FA"/>
              </w:rPr>
              <w:t>Öğrenme Çıktıları ve Süreç Bileşenleri</w:t>
            </w:r>
          </w:p>
        </w:tc>
        <w:tc>
          <w:tcPr>
            <w:tcW w:w="7326" w:type="dxa"/>
          </w:tcPr>
          <w:p w14:paraId="15660E9F" w14:textId="77777777" w:rsidR="00F80BA2" w:rsidRPr="00AA2DC1" w:rsidRDefault="00F80BA2" w:rsidP="00F80BA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3F48AD6B" w14:textId="77777777" w:rsidR="00EA4960" w:rsidRPr="00EA4960" w:rsidRDefault="00EA4960" w:rsidP="00EA4960">
            <w:pPr>
              <w:spacing w:before="100" w:beforeAutospacing="1" w:after="100" w:afterAutospacing="1"/>
              <w:outlineLvl w:val="3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</w:pPr>
            <w:r w:rsidRPr="00EA49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Türkçe Alanı</w:t>
            </w:r>
          </w:p>
          <w:p w14:paraId="6231A7DA" w14:textId="77777777" w:rsidR="00EA4960" w:rsidRPr="00EA4960" w:rsidRDefault="00EA4960" w:rsidP="00EA4960">
            <w:pPr>
              <w:numPr>
                <w:ilvl w:val="0"/>
                <w:numId w:val="2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A49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TADB.1.b</w:t>
            </w:r>
            <w:r w:rsidRPr="00EA49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: Seçilen materyalleri dinler/izler.</w:t>
            </w:r>
          </w:p>
          <w:p w14:paraId="26014910" w14:textId="77777777" w:rsidR="00EA4960" w:rsidRPr="00EA4960" w:rsidRDefault="00EA4960" w:rsidP="00EA4960">
            <w:pPr>
              <w:numPr>
                <w:ilvl w:val="0"/>
                <w:numId w:val="2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A49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TADB.2.a</w:t>
            </w:r>
            <w:r w:rsidRPr="00EA49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: Dinledikleri/izledikleri materyaller ile ön bilgileri arasında bağlantı kurar.</w:t>
            </w:r>
          </w:p>
          <w:p w14:paraId="1A5CAFC0" w14:textId="77777777" w:rsidR="00EA4960" w:rsidRPr="00EA4960" w:rsidRDefault="00EA4960" w:rsidP="00EA4960">
            <w:pPr>
              <w:numPr>
                <w:ilvl w:val="0"/>
                <w:numId w:val="2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A49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TADB.2.b</w:t>
            </w:r>
            <w:r w:rsidRPr="00EA49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: Dinledikleri/izledikleri materyaller hakkındaki tahminini söyler.</w:t>
            </w:r>
          </w:p>
          <w:p w14:paraId="70CF106B" w14:textId="77777777" w:rsidR="00EA4960" w:rsidRPr="00EA4960" w:rsidRDefault="00EA4960" w:rsidP="00EA4960">
            <w:pPr>
              <w:numPr>
                <w:ilvl w:val="0"/>
                <w:numId w:val="2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A49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TADB.2.c</w:t>
            </w:r>
            <w:r w:rsidRPr="00EA49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: Dinledikleri/izledikleri materyallere ilişkin çıkarım yapar.</w:t>
            </w:r>
          </w:p>
          <w:p w14:paraId="52B5D780" w14:textId="77777777" w:rsidR="00EA4960" w:rsidRPr="00EA4960" w:rsidRDefault="00EA4960" w:rsidP="00EA4960">
            <w:pPr>
              <w:spacing w:before="100" w:beforeAutospacing="1" w:after="100" w:afterAutospacing="1"/>
              <w:outlineLvl w:val="3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</w:pPr>
            <w:r w:rsidRPr="00EA4960">
              <w:rPr>
                <w:rFonts w:ascii="Segoe UI Symbol" w:eastAsia="Times New Roman" w:hAnsi="Segoe UI Symbol" w:cs="Segoe UI Symbol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👥</w:t>
            </w:r>
            <w:r w:rsidRPr="00EA49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 xml:space="preserve"> Sosyal Alan</w:t>
            </w:r>
          </w:p>
          <w:p w14:paraId="25192271" w14:textId="77777777" w:rsidR="00EA4960" w:rsidRPr="00EA4960" w:rsidRDefault="00EA4960" w:rsidP="00EA4960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A49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SAB.8.a</w:t>
            </w:r>
            <w:r w:rsidRPr="00EA49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: Dâhil olduğu oyun/etkinlik/proje grup çalışmalarında iletişimi başlatır.</w:t>
            </w:r>
          </w:p>
          <w:p w14:paraId="504B13D4" w14:textId="77777777" w:rsidR="00EA4960" w:rsidRPr="00EA4960" w:rsidRDefault="00EA4960" w:rsidP="00EA4960">
            <w:pPr>
              <w:spacing w:before="100" w:beforeAutospacing="1" w:after="100" w:afterAutospacing="1"/>
              <w:outlineLvl w:val="3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</w:pPr>
            <w:r w:rsidRPr="00EA4960">
              <w:rPr>
                <w:rFonts w:ascii="Segoe UI Symbol" w:eastAsia="Times New Roman" w:hAnsi="Segoe UI Symbol" w:cs="Segoe UI Symbol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🎨</w:t>
            </w:r>
            <w:r w:rsidRPr="00EA49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 xml:space="preserve"> Sanat Alanı</w:t>
            </w:r>
          </w:p>
          <w:p w14:paraId="6B44907E" w14:textId="77777777" w:rsidR="00EA4960" w:rsidRPr="00EA4960" w:rsidRDefault="00EA4960" w:rsidP="00EA4960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A49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SNAB.4.ç</w:t>
            </w:r>
            <w:r w:rsidRPr="00EA49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: Yaratıcılığını geliştirecek bireysel veya grup sanat etkinliklerinde aktif rol alır.</w:t>
            </w:r>
          </w:p>
          <w:p w14:paraId="406821DE" w14:textId="77777777" w:rsidR="00EA4960" w:rsidRPr="00EA4960" w:rsidRDefault="00EA4960" w:rsidP="00EA4960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A49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SNAB.4.e</w:t>
            </w:r>
            <w:r w:rsidRPr="00EA49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: Drama etkinliklerinde yaratıcı performans sergiler.</w:t>
            </w:r>
          </w:p>
          <w:p w14:paraId="75E8114B" w14:textId="77777777" w:rsidR="00EA4960" w:rsidRPr="00EA4960" w:rsidRDefault="00EA4960" w:rsidP="00EA4960">
            <w:pPr>
              <w:spacing w:before="100" w:beforeAutospacing="1" w:after="100" w:afterAutospacing="1"/>
              <w:outlineLvl w:val="3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</w:pPr>
            <w:r w:rsidRPr="00EA4960">
              <w:rPr>
                <w:rFonts w:ascii="Segoe UI Symbol" w:eastAsia="Times New Roman" w:hAnsi="Segoe UI Symbol" w:cs="Segoe UI Symbol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🎵</w:t>
            </w:r>
            <w:r w:rsidRPr="00EA49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 xml:space="preserve"> Müzik Alanı</w:t>
            </w:r>
          </w:p>
          <w:p w14:paraId="62EC6DAB" w14:textId="77777777" w:rsidR="00EA4960" w:rsidRPr="00EA4960" w:rsidRDefault="00EA4960" w:rsidP="00EA4960">
            <w:pPr>
              <w:numPr>
                <w:ilvl w:val="0"/>
                <w:numId w:val="2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A49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MSB.1.b</w:t>
            </w:r>
            <w:r w:rsidRPr="00EA49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: Doğadan/çevreden/nesnelerden duyduğu sesleri taklit eder.</w:t>
            </w:r>
          </w:p>
          <w:p w14:paraId="23382A0A" w14:textId="77777777" w:rsidR="00EA4960" w:rsidRPr="00EA4960" w:rsidRDefault="00EA4960" w:rsidP="00EA4960">
            <w:pPr>
              <w:numPr>
                <w:ilvl w:val="0"/>
                <w:numId w:val="2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A49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MSB.3.b</w:t>
            </w:r>
            <w:r w:rsidRPr="00EA49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: Çocuk şarkılarını/çocuk şarkısı formlarını bireysel olarak/grupla uyum içinde söyler.</w:t>
            </w:r>
          </w:p>
          <w:p w14:paraId="3CB19135" w14:textId="77777777" w:rsidR="00EA4960" w:rsidRPr="00EA4960" w:rsidRDefault="00EA4960" w:rsidP="00EA4960">
            <w:pPr>
              <w:numPr>
                <w:ilvl w:val="0"/>
                <w:numId w:val="2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A49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TADB.2.b, SNAB.4.ç, SNAB.4.d, MSB.3.b, SAB.5.a, SDB1.1.SB3.G1, OB4.1.SB1, OB4.1.SB2, KB2.4.SB1, KB2.4.SB2, D9</w:t>
            </w:r>
          </w:p>
          <w:p w14:paraId="2A757CE0" w14:textId="2A8397DF" w:rsidR="008F6D2E" w:rsidRPr="00AA2DC1" w:rsidRDefault="008F6D2E" w:rsidP="00E11E40"/>
        </w:tc>
      </w:tr>
      <w:tr w:rsidR="00AA2DC1" w:rsidRPr="00AA2DC1" w14:paraId="036F2B47" w14:textId="77777777" w:rsidTr="005165FA">
        <w:trPr>
          <w:trHeight w:val="1134"/>
        </w:trPr>
        <w:tc>
          <w:tcPr>
            <w:tcW w:w="1736" w:type="dxa"/>
          </w:tcPr>
          <w:p w14:paraId="75818BF1" w14:textId="77777777" w:rsidR="008F6D2E" w:rsidRPr="00AA2DC1" w:rsidRDefault="008F6D2E" w:rsidP="000070C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2DC1">
              <w:rPr>
                <w:rFonts w:ascii="Times New Roman" w:hAnsi="Times New Roman" w:cs="Times New Roman"/>
                <w:sz w:val="24"/>
                <w:szCs w:val="24"/>
                <w:shd w:val="clear" w:color="auto" w:fill="F8F9FA"/>
              </w:rPr>
              <w:lastRenderedPageBreak/>
              <w:t>İçerik Çerçevesi</w:t>
            </w:r>
          </w:p>
        </w:tc>
        <w:tc>
          <w:tcPr>
            <w:tcW w:w="7326" w:type="dxa"/>
          </w:tcPr>
          <w:p w14:paraId="694A40C8" w14:textId="55351E9E" w:rsidR="00C127A5" w:rsidRDefault="00C127A5" w:rsidP="00C127A5">
            <w:pPr>
              <w:pStyle w:val="NormalWeb"/>
              <w:numPr>
                <w:ilvl w:val="0"/>
                <w:numId w:val="8"/>
              </w:numPr>
            </w:pPr>
            <w:r>
              <w:rPr>
                <w:rStyle w:val="Gl"/>
                <w:rFonts w:eastAsiaTheme="majorEastAsia"/>
              </w:rPr>
              <w:t>Kavramlar:</w:t>
            </w:r>
            <w:r>
              <w:t xml:space="preserve"> Mutluluk, Üzüntü, Öfke, Şaşkınlık</w:t>
            </w:r>
          </w:p>
          <w:p w14:paraId="60A42F91" w14:textId="77777777" w:rsidR="00C127A5" w:rsidRDefault="00C127A5" w:rsidP="00C127A5">
            <w:pPr>
              <w:pStyle w:val="NormalWeb"/>
              <w:numPr>
                <w:ilvl w:val="0"/>
                <w:numId w:val="8"/>
              </w:numPr>
            </w:pPr>
            <w:r>
              <w:rPr>
                <w:rStyle w:val="Gl"/>
                <w:rFonts w:eastAsiaTheme="majorEastAsia"/>
              </w:rPr>
              <w:t>Sözcükler:</w:t>
            </w:r>
            <w:r>
              <w:t xml:space="preserve"> Gülmek, ağlamak, sinirlenmek, şaşırmak, korkmak, his, ifade, mimik, empati</w:t>
            </w:r>
          </w:p>
          <w:p w14:paraId="626D163F" w14:textId="77777777" w:rsidR="00C127A5" w:rsidRPr="00C127A5" w:rsidRDefault="00C127A5" w:rsidP="00C127A5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C127A5">
              <w:rPr>
                <w:rFonts w:ascii="Segoe UI Symbol" w:eastAsia="Times New Roman" w:hAnsi="Segoe UI Symbol" w:cs="Segoe UI Symbol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🎒</w:t>
            </w:r>
            <w:r w:rsidRPr="00C127A5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 xml:space="preserve"> Materyaller</w:t>
            </w:r>
          </w:p>
          <w:p w14:paraId="0DFB4AE7" w14:textId="77777777" w:rsidR="00C127A5" w:rsidRPr="00C127A5" w:rsidRDefault="00C127A5" w:rsidP="00C127A5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127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Duygu kartları, ayna, maske yapım malzemeleri, hikâye kitabı, ritim çubukları, panolar</w:t>
            </w:r>
          </w:p>
          <w:p w14:paraId="7C75357D" w14:textId="77777777" w:rsidR="00C127A5" w:rsidRPr="00C127A5" w:rsidRDefault="00C127A5" w:rsidP="00C127A5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C127A5">
              <w:rPr>
                <w:rFonts w:ascii="Segoe UI Symbol" w:eastAsia="Times New Roman" w:hAnsi="Segoe UI Symbol" w:cs="Segoe UI Symbol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🏫</w:t>
            </w:r>
            <w:r w:rsidRPr="00C127A5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 xml:space="preserve"> Eğitim Ortamı</w:t>
            </w:r>
          </w:p>
          <w:p w14:paraId="3791F7BE" w14:textId="77777777" w:rsidR="00C127A5" w:rsidRPr="00C127A5" w:rsidRDefault="00C127A5" w:rsidP="00C127A5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127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Drama köşesi, sanat masası, kitaplık, duygular panosu, müzik ritim alanı</w:t>
            </w:r>
          </w:p>
          <w:p w14:paraId="14F483C0" w14:textId="41474A0A" w:rsidR="008F6D2E" w:rsidRPr="00AA2DC1" w:rsidRDefault="008F6D2E" w:rsidP="00EF3669">
            <w:pPr>
              <w:pStyle w:val="NormalWeb"/>
              <w:spacing w:before="0" w:beforeAutospacing="0" w:line="360" w:lineRule="auto"/>
              <w:jc w:val="both"/>
            </w:pPr>
          </w:p>
        </w:tc>
      </w:tr>
      <w:tr w:rsidR="00AA2DC1" w:rsidRPr="00AA2DC1" w14:paraId="45946EF1" w14:textId="77777777" w:rsidTr="005165FA">
        <w:trPr>
          <w:trHeight w:val="567"/>
        </w:trPr>
        <w:tc>
          <w:tcPr>
            <w:tcW w:w="9062" w:type="dxa"/>
            <w:gridSpan w:val="2"/>
          </w:tcPr>
          <w:p w14:paraId="5ADC040E" w14:textId="77777777" w:rsidR="008F6D2E" w:rsidRPr="00AA2DC1" w:rsidRDefault="008F6D2E" w:rsidP="000070C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2DC1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3CD"/>
              </w:rPr>
              <w:t>Öğrenme-Öğretme Yaşantıları</w:t>
            </w:r>
          </w:p>
        </w:tc>
      </w:tr>
      <w:tr w:rsidR="00AA2DC1" w:rsidRPr="00AA2DC1" w14:paraId="7182F0C7" w14:textId="77777777" w:rsidTr="005165FA">
        <w:trPr>
          <w:trHeight w:val="1134"/>
        </w:trPr>
        <w:tc>
          <w:tcPr>
            <w:tcW w:w="1736" w:type="dxa"/>
          </w:tcPr>
          <w:p w14:paraId="6A70F5EE" w14:textId="77777777" w:rsidR="008F6D2E" w:rsidRPr="00AA2DC1" w:rsidRDefault="008F6D2E" w:rsidP="000070C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2DC1">
              <w:rPr>
                <w:rFonts w:ascii="Times New Roman" w:hAnsi="Times New Roman" w:cs="Times New Roman"/>
                <w:sz w:val="24"/>
                <w:szCs w:val="24"/>
                <w:shd w:val="clear" w:color="auto" w:fill="F8F9FA"/>
              </w:rPr>
              <w:t>Öğrenme-Öğretme Uygulamaları</w:t>
            </w:r>
          </w:p>
        </w:tc>
        <w:tc>
          <w:tcPr>
            <w:tcW w:w="7326" w:type="dxa"/>
          </w:tcPr>
          <w:p w14:paraId="20266507" w14:textId="77777777" w:rsidR="00C127A5" w:rsidRDefault="008F6D2E" w:rsidP="00C127A5">
            <w:pPr>
              <w:pStyle w:val="NormalWeb"/>
              <w:spacing w:before="0" w:beforeAutospacing="0" w:line="360" w:lineRule="auto"/>
              <w:jc w:val="both"/>
              <w:rPr>
                <w:rStyle w:val="Gl"/>
                <w:rFonts w:eastAsiaTheme="majorEastAsia"/>
              </w:rPr>
            </w:pPr>
            <w:r w:rsidRPr="00AA2DC1">
              <w:rPr>
                <w:rStyle w:val="Gl"/>
                <w:rFonts w:eastAsiaTheme="majorEastAsia"/>
              </w:rPr>
              <w:t>GÜNE BAŞLAMA ZAMANI</w:t>
            </w:r>
          </w:p>
          <w:p w14:paraId="06BB0966" w14:textId="42636BB0" w:rsidR="00CC4233" w:rsidRDefault="00CC4233" w:rsidP="00CC4233">
            <w:pPr>
              <w:pStyle w:val="NormalWeb"/>
              <w:ind w:left="360"/>
            </w:pPr>
            <w:r>
              <w:t>Öğretmen çocukları sabah güler yüzle karşılar. (SDB2.1.SB3)</w:t>
            </w:r>
          </w:p>
          <w:p w14:paraId="5064394A" w14:textId="2418731C" w:rsidR="00CC4233" w:rsidRDefault="00CC4233" w:rsidP="00CC4233">
            <w:pPr>
              <w:pStyle w:val="NormalWeb"/>
              <w:ind w:left="360"/>
            </w:pPr>
            <w:r>
              <w:t>Selamlaşma rutini yapılır.</w:t>
            </w:r>
          </w:p>
          <w:p w14:paraId="2FF69E4E" w14:textId="5904BFAE" w:rsidR="00CC4233" w:rsidRDefault="00CC4233" w:rsidP="00CC4233">
            <w:pPr>
              <w:pStyle w:val="NormalWeb"/>
              <w:ind w:left="360"/>
            </w:pPr>
            <w:r>
              <w:t>Takvim zamanı: Bugünün tarihi, günü, ayı, hava durumu gibi bilgiler paylaşılır.</w:t>
            </w:r>
          </w:p>
          <w:p w14:paraId="2323E8AF" w14:textId="263A4D21" w:rsidR="00CC4233" w:rsidRDefault="00CC4233" w:rsidP="00CC4233">
            <w:pPr>
              <w:pStyle w:val="NormalWeb"/>
              <w:ind w:left="360"/>
            </w:pPr>
            <w:r>
              <w:t>Sohbet: Öğrencilere "Bugün okul çantanızda hangi araç-gereçler var?" sorusu yöneltilir. (TAKB1.a, TAKB1.b)</w:t>
            </w:r>
          </w:p>
          <w:p w14:paraId="33A24CF4" w14:textId="25ADB971" w:rsidR="00CC4233" w:rsidRDefault="00CC4233" w:rsidP="00CC4233">
            <w:pPr>
              <w:pStyle w:val="NormalWeb"/>
              <w:ind w:left="360"/>
            </w:pPr>
            <w:r>
              <w:t>Öğretmen sınıfa bir çanta getirir, içinden tek tek araçları çıkarır: “Bu nedir?”, “Kaç hecedir?”, “Nasıl söylüyoruz?” gibi sorularla öğrencilerin katılımı sağlanır.</w:t>
            </w:r>
          </w:p>
          <w:p w14:paraId="746EFC23" w14:textId="14AFDE59" w:rsidR="00CC4233" w:rsidRDefault="00CC4233" w:rsidP="00CC4233">
            <w:pPr>
              <w:pStyle w:val="NormalWeb"/>
              <w:ind w:left="360"/>
            </w:pPr>
            <w:r>
              <w:t xml:space="preserve">Ardından öğrencilerle birlikte </w:t>
            </w:r>
            <w:r>
              <w:rPr>
                <w:rStyle w:val="Gl"/>
                <w:rFonts w:eastAsiaTheme="majorEastAsia"/>
              </w:rPr>
              <w:t>hece sayısı kadar alkış</w:t>
            </w:r>
            <w:r>
              <w:t xml:space="preserve"> yapılarak giriş etkinliği yapılır:</w:t>
            </w:r>
            <w:r>
              <w:br/>
              <w:t>Örn: “İp” → 1 hece → 1 alkış, “Kalemtıraş” → 4 hece → 4 ayak vurma.</w:t>
            </w:r>
          </w:p>
          <w:p w14:paraId="60CBC033" w14:textId="39F1BBF2" w:rsidR="00CC4233" w:rsidRDefault="00CC4233" w:rsidP="00CC4233">
            <w:pPr>
              <w:pStyle w:val="NormalWeb"/>
              <w:ind w:left="360"/>
            </w:pPr>
            <w:r>
              <w:t>Öğretmen “Bugün seslerle hareketleri birleştireceğiz” diyerek günü tanıtır.</w:t>
            </w:r>
          </w:p>
          <w:p w14:paraId="62B0791F" w14:textId="77777777" w:rsidR="00C127A5" w:rsidRPr="00C127A5" w:rsidRDefault="00C127A5" w:rsidP="00C127A5">
            <w:pPr>
              <w:spacing w:before="100" w:beforeAutospacing="1" w:after="100" w:afterAutospacing="1"/>
              <w:outlineLvl w:val="3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</w:pPr>
            <w:r w:rsidRPr="00C127A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▪ ÖĞRENME MERKEZLERİNDE OYUN ZAMANI</w:t>
            </w:r>
          </w:p>
          <w:p w14:paraId="3AED8BEB" w14:textId="77777777" w:rsidR="00CC4233" w:rsidRDefault="00CC4233" w:rsidP="00CC4233">
            <w:pPr>
              <w:pStyle w:val="NormalWeb"/>
            </w:pPr>
            <w:r>
              <w:rPr>
                <w:rStyle w:val="Gl"/>
                <w:rFonts w:eastAsiaTheme="majorEastAsia"/>
              </w:rPr>
              <w:t>Türkçe Merkezi:</w:t>
            </w:r>
          </w:p>
          <w:p w14:paraId="461D8366" w14:textId="77777777" w:rsidR="00CC4233" w:rsidRDefault="00CC4233" w:rsidP="00CC4233">
            <w:pPr>
              <w:pStyle w:val="NormalWeb"/>
              <w:numPr>
                <w:ilvl w:val="0"/>
                <w:numId w:val="34"/>
              </w:numPr>
            </w:pPr>
            <w:r>
              <w:t>Hece kutuları yerleştirilir. Çocuklar, kartlardaki araçların adlarını doğru hece sayısına yerleştirir.</w:t>
            </w:r>
          </w:p>
          <w:p w14:paraId="7546AF67" w14:textId="77777777" w:rsidR="00CC4233" w:rsidRDefault="00CC4233" w:rsidP="00CC4233">
            <w:pPr>
              <w:pStyle w:val="NormalWeb"/>
            </w:pPr>
            <w:r>
              <w:rPr>
                <w:rStyle w:val="Gl"/>
                <w:rFonts w:eastAsiaTheme="majorEastAsia"/>
              </w:rPr>
              <w:lastRenderedPageBreak/>
              <w:t>Sanat Merkezi:</w:t>
            </w:r>
          </w:p>
          <w:p w14:paraId="33C3E9F8" w14:textId="77777777" w:rsidR="00CC4233" w:rsidRDefault="00CC4233" w:rsidP="00CC4233">
            <w:pPr>
              <w:pStyle w:val="NormalWeb"/>
              <w:numPr>
                <w:ilvl w:val="0"/>
                <w:numId w:val="35"/>
              </w:numPr>
            </w:pPr>
            <w:r>
              <w:t>Kartonlara okul araçlarının görselleri yapıştırılır. Altına hece kutucukları çizilir. Her heceye farklı renkte ponpon yapıştırılır.</w:t>
            </w:r>
          </w:p>
          <w:p w14:paraId="7DF3AA21" w14:textId="77777777" w:rsidR="00CC4233" w:rsidRDefault="00CC4233" w:rsidP="00CC4233">
            <w:pPr>
              <w:pStyle w:val="NormalWeb"/>
            </w:pPr>
            <w:r>
              <w:rPr>
                <w:rStyle w:val="Gl"/>
                <w:rFonts w:eastAsiaTheme="majorEastAsia"/>
              </w:rPr>
              <w:t>Müzik ve Ritim Merkezi:</w:t>
            </w:r>
          </w:p>
          <w:p w14:paraId="07D2A86E" w14:textId="77777777" w:rsidR="00CC4233" w:rsidRDefault="00CC4233" w:rsidP="00CC4233">
            <w:pPr>
              <w:pStyle w:val="NormalWeb"/>
              <w:numPr>
                <w:ilvl w:val="0"/>
                <w:numId w:val="36"/>
              </w:numPr>
            </w:pPr>
            <w:r>
              <w:t>Ritim aletleriyle (tahta kaşık, marakas, zil) her heceye bir vuruş yapılır.</w:t>
            </w:r>
          </w:p>
          <w:p w14:paraId="379441ED" w14:textId="77777777" w:rsidR="00CC4233" w:rsidRDefault="00CC4233" w:rsidP="00CC4233">
            <w:pPr>
              <w:pStyle w:val="NormalWeb"/>
              <w:numPr>
                <w:ilvl w:val="0"/>
                <w:numId w:val="36"/>
              </w:numPr>
            </w:pPr>
            <w:r>
              <w:t>“Ma-kas” → 2 hece → 2 zil sesi, “Ka-lem-lik” → 3 hece → 3 kaşık vuruşu.</w:t>
            </w:r>
          </w:p>
          <w:p w14:paraId="4DB20341" w14:textId="77777777" w:rsidR="00CC4233" w:rsidRDefault="00CC4233" w:rsidP="00CC4233">
            <w:pPr>
              <w:pStyle w:val="NormalWeb"/>
            </w:pPr>
            <w:r>
              <w:rPr>
                <w:rStyle w:val="Gl"/>
                <w:rFonts w:eastAsiaTheme="majorEastAsia"/>
              </w:rPr>
              <w:t>Hareket Merkezi:</w:t>
            </w:r>
          </w:p>
          <w:p w14:paraId="4133AC81" w14:textId="77777777" w:rsidR="00CC4233" w:rsidRDefault="00CC4233" w:rsidP="00CC4233">
            <w:pPr>
              <w:pStyle w:val="NormalWeb"/>
              <w:numPr>
                <w:ilvl w:val="0"/>
                <w:numId w:val="37"/>
              </w:numPr>
            </w:pPr>
            <w:r>
              <w:t>Her okul aracı için bir istasyon kurulur. Araç adı söylenir, çocuk o kadar hareket yapar:</w:t>
            </w:r>
          </w:p>
          <w:p w14:paraId="766DAD2C" w14:textId="77777777" w:rsidR="00CC4233" w:rsidRDefault="00CC4233" w:rsidP="00CC4233">
            <w:pPr>
              <w:pStyle w:val="NormalWeb"/>
              <w:numPr>
                <w:ilvl w:val="1"/>
                <w:numId w:val="37"/>
              </w:numPr>
            </w:pPr>
            <w:r>
              <w:t>“İp” → 1 zıplama</w:t>
            </w:r>
          </w:p>
          <w:p w14:paraId="689968CB" w14:textId="77777777" w:rsidR="00CC4233" w:rsidRDefault="00CC4233" w:rsidP="00CC4233">
            <w:pPr>
              <w:pStyle w:val="NormalWeb"/>
              <w:numPr>
                <w:ilvl w:val="1"/>
                <w:numId w:val="37"/>
              </w:numPr>
            </w:pPr>
            <w:r>
              <w:t>“Makas” → 2 kez el çırpma</w:t>
            </w:r>
          </w:p>
          <w:p w14:paraId="60561EAB" w14:textId="77777777" w:rsidR="00CC4233" w:rsidRDefault="00CC4233" w:rsidP="00CC4233">
            <w:pPr>
              <w:pStyle w:val="NormalWeb"/>
              <w:numPr>
                <w:ilvl w:val="1"/>
                <w:numId w:val="37"/>
              </w:numPr>
            </w:pPr>
            <w:r>
              <w:t>“Kalemlik” → 3 diz vurma</w:t>
            </w:r>
          </w:p>
          <w:p w14:paraId="62E367AD" w14:textId="77777777" w:rsidR="00CC4233" w:rsidRDefault="00CC4233" w:rsidP="00CC4233">
            <w:pPr>
              <w:pStyle w:val="NormalWeb"/>
              <w:numPr>
                <w:ilvl w:val="1"/>
                <w:numId w:val="37"/>
              </w:numPr>
            </w:pPr>
            <w:r>
              <w:t>“Kalemtıraş” → 4 ayak vurma</w:t>
            </w:r>
          </w:p>
          <w:p w14:paraId="18578208" w14:textId="77777777" w:rsidR="00C127A5" w:rsidRPr="00C127A5" w:rsidRDefault="00C127A5" w:rsidP="00C127A5">
            <w:pPr>
              <w:spacing w:before="100" w:beforeAutospacing="1" w:after="100" w:afterAutospacing="1"/>
              <w:outlineLvl w:val="3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</w:pPr>
            <w:r w:rsidRPr="00C127A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▪ BESLENME - TEMİZLİK - TOPLANMA</w:t>
            </w:r>
          </w:p>
          <w:p w14:paraId="35D59772" w14:textId="6AAF33B2" w:rsidR="00C127A5" w:rsidRPr="00CC4233" w:rsidRDefault="00C127A5" w:rsidP="00CC4233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127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Toplanma müz</w:t>
            </w:r>
            <w:r w:rsidR="00CC423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iği eşliğinde sınıf toparlanır</w:t>
            </w:r>
            <w:r w:rsidRPr="00CC423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r w:rsidRPr="00CC4233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tr-TR"/>
                <w14:ligatures w14:val="none"/>
              </w:rPr>
              <w:t>(D18.2.3)</w:t>
            </w:r>
          </w:p>
          <w:p w14:paraId="46EEAE80" w14:textId="5E5F17D7" w:rsidR="008F6D2E" w:rsidRDefault="008F6D2E" w:rsidP="000070C4">
            <w:pPr>
              <w:pStyle w:val="NormalWeb"/>
              <w:spacing w:before="0" w:beforeAutospacing="0" w:line="360" w:lineRule="auto"/>
              <w:jc w:val="both"/>
              <w:rPr>
                <w:rStyle w:val="Gl"/>
                <w:rFonts w:eastAsiaTheme="majorEastAsia"/>
              </w:rPr>
            </w:pPr>
            <w:r w:rsidRPr="00AA2DC1">
              <w:rPr>
                <w:rStyle w:val="Gl"/>
                <w:rFonts w:eastAsiaTheme="majorEastAsia"/>
              </w:rPr>
              <w:t>ETKİNLİKLER</w:t>
            </w:r>
          </w:p>
          <w:p w14:paraId="65B96D09" w14:textId="77777777" w:rsidR="00CC4233" w:rsidRPr="00CC4233" w:rsidRDefault="00CC4233" w:rsidP="00CC4233">
            <w:pPr>
              <w:pStyle w:val="NormalWeb"/>
              <w:spacing w:before="0" w:beforeAutospacing="0" w:line="360" w:lineRule="auto"/>
              <w:jc w:val="both"/>
              <w:rPr>
                <w:rFonts w:eastAsiaTheme="majorEastAsia"/>
                <w:b/>
                <w:bCs/>
              </w:rPr>
            </w:pPr>
            <w:r w:rsidRPr="00CC4233">
              <w:rPr>
                <w:rFonts w:eastAsiaTheme="majorEastAsia"/>
                <w:b/>
                <w:bCs/>
              </w:rPr>
              <w:t>HECE-RİTİM ORFF ETKİNLİĞİ</w:t>
            </w:r>
          </w:p>
          <w:p w14:paraId="1598DF11" w14:textId="77777777" w:rsidR="00CC4233" w:rsidRPr="00CC4233" w:rsidRDefault="00CC4233" w:rsidP="00CC4233">
            <w:pPr>
              <w:pStyle w:val="NormalWeb"/>
              <w:spacing w:before="0" w:beforeAutospacing="0" w:line="360" w:lineRule="auto"/>
              <w:jc w:val="both"/>
              <w:rPr>
                <w:rFonts w:eastAsiaTheme="majorEastAsia"/>
                <w:b/>
                <w:bCs/>
              </w:rPr>
            </w:pPr>
            <w:r w:rsidRPr="00CC4233">
              <w:rPr>
                <w:rFonts w:eastAsiaTheme="majorEastAsia"/>
                <w:b/>
                <w:bCs/>
              </w:rPr>
              <w:t>Hazırlık:</w:t>
            </w:r>
          </w:p>
          <w:p w14:paraId="24B25F20" w14:textId="77777777" w:rsidR="00CC4233" w:rsidRPr="00CC4233" w:rsidRDefault="00CC4233" w:rsidP="00CC4233">
            <w:pPr>
              <w:pStyle w:val="NormalWeb"/>
              <w:numPr>
                <w:ilvl w:val="0"/>
                <w:numId w:val="38"/>
              </w:numPr>
              <w:spacing w:before="0" w:beforeAutospacing="0" w:line="360" w:lineRule="auto"/>
              <w:jc w:val="both"/>
              <w:rPr>
                <w:rFonts w:eastAsiaTheme="majorEastAsia"/>
                <w:b/>
                <w:bCs/>
              </w:rPr>
            </w:pPr>
            <w:r w:rsidRPr="00CC4233">
              <w:rPr>
                <w:rFonts w:eastAsiaTheme="majorEastAsia"/>
                <w:b/>
                <w:bCs/>
              </w:rPr>
              <w:t>Öğretmen, tahtaya "İp, Makas, Kalemlik, Kalemtıraş" yazılı kartları yapıştırır.</w:t>
            </w:r>
          </w:p>
          <w:p w14:paraId="69F82132" w14:textId="77777777" w:rsidR="00CC4233" w:rsidRPr="00CC4233" w:rsidRDefault="00CC4233" w:rsidP="00CC4233">
            <w:pPr>
              <w:pStyle w:val="NormalWeb"/>
              <w:numPr>
                <w:ilvl w:val="0"/>
                <w:numId w:val="38"/>
              </w:numPr>
              <w:spacing w:before="0" w:beforeAutospacing="0" w:line="360" w:lineRule="auto"/>
              <w:jc w:val="both"/>
              <w:rPr>
                <w:rFonts w:eastAsiaTheme="majorEastAsia"/>
                <w:b/>
                <w:bCs/>
              </w:rPr>
            </w:pPr>
            <w:r w:rsidRPr="00CC4233">
              <w:rPr>
                <w:rFonts w:eastAsiaTheme="majorEastAsia"/>
                <w:b/>
                <w:bCs/>
              </w:rPr>
              <w:t>Her kelimenin altında boş kutucuklar (hece kutuları) çizilir.</w:t>
            </w:r>
          </w:p>
          <w:p w14:paraId="6F1E5B72" w14:textId="77777777" w:rsidR="00CC4233" w:rsidRPr="00CC4233" w:rsidRDefault="00CC4233" w:rsidP="00CC4233">
            <w:pPr>
              <w:pStyle w:val="NormalWeb"/>
              <w:spacing w:before="0" w:beforeAutospacing="0" w:line="360" w:lineRule="auto"/>
              <w:jc w:val="both"/>
              <w:rPr>
                <w:rFonts w:eastAsiaTheme="majorEastAsia"/>
                <w:b/>
                <w:bCs/>
              </w:rPr>
            </w:pPr>
            <w:r w:rsidRPr="00CC4233">
              <w:rPr>
                <w:rFonts w:eastAsiaTheme="majorEastAsia"/>
                <w:b/>
                <w:bCs/>
              </w:rPr>
              <w:t>Uygulama:</w:t>
            </w:r>
          </w:p>
          <w:p w14:paraId="7AA70DE9" w14:textId="77777777" w:rsidR="00CC4233" w:rsidRPr="00CC4233" w:rsidRDefault="00CC4233" w:rsidP="00CC4233">
            <w:pPr>
              <w:pStyle w:val="NormalWeb"/>
              <w:numPr>
                <w:ilvl w:val="0"/>
                <w:numId w:val="39"/>
              </w:numPr>
              <w:spacing w:before="0" w:beforeAutospacing="0" w:line="360" w:lineRule="auto"/>
              <w:jc w:val="both"/>
              <w:rPr>
                <w:rFonts w:eastAsiaTheme="majorEastAsia"/>
                <w:b/>
                <w:bCs/>
              </w:rPr>
            </w:pPr>
            <w:r w:rsidRPr="00CC4233">
              <w:rPr>
                <w:rFonts w:eastAsiaTheme="majorEastAsia"/>
                <w:b/>
                <w:bCs/>
              </w:rPr>
              <w:t>Hece Sayısı Tahmin Oyunu:</w:t>
            </w:r>
          </w:p>
          <w:p w14:paraId="75CD9A41" w14:textId="77777777" w:rsidR="00CC4233" w:rsidRPr="00CC4233" w:rsidRDefault="00CC4233" w:rsidP="00CC4233">
            <w:pPr>
              <w:pStyle w:val="NormalWeb"/>
              <w:numPr>
                <w:ilvl w:val="1"/>
                <w:numId w:val="39"/>
              </w:numPr>
              <w:spacing w:before="0" w:beforeAutospacing="0" w:line="360" w:lineRule="auto"/>
              <w:jc w:val="both"/>
              <w:rPr>
                <w:rFonts w:eastAsiaTheme="majorEastAsia"/>
                <w:b/>
                <w:bCs/>
              </w:rPr>
            </w:pPr>
            <w:r w:rsidRPr="00CC4233">
              <w:rPr>
                <w:rFonts w:eastAsiaTheme="majorEastAsia"/>
                <w:b/>
                <w:bCs/>
              </w:rPr>
              <w:t>Öğretmen kelimeyi okur, çocuklar ellerini kaldırarak “Kaç hece?” diye tahmin eder.</w:t>
            </w:r>
          </w:p>
          <w:p w14:paraId="6BA39E21" w14:textId="77777777" w:rsidR="00CC4233" w:rsidRPr="00CC4233" w:rsidRDefault="00CC4233" w:rsidP="00CC4233">
            <w:pPr>
              <w:pStyle w:val="NormalWeb"/>
              <w:numPr>
                <w:ilvl w:val="1"/>
                <w:numId w:val="39"/>
              </w:numPr>
              <w:spacing w:before="0" w:beforeAutospacing="0" w:line="360" w:lineRule="auto"/>
              <w:jc w:val="both"/>
              <w:rPr>
                <w:rFonts w:eastAsiaTheme="majorEastAsia"/>
                <w:b/>
                <w:bCs/>
              </w:rPr>
            </w:pPr>
            <w:r w:rsidRPr="00CC4233">
              <w:rPr>
                <w:rFonts w:eastAsiaTheme="majorEastAsia"/>
                <w:b/>
                <w:bCs/>
              </w:rPr>
              <w:t>Tahmin edilen hece kadar alkış yapılır.</w:t>
            </w:r>
          </w:p>
          <w:p w14:paraId="7EF65531" w14:textId="77777777" w:rsidR="00CC4233" w:rsidRPr="00CC4233" w:rsidRDefault="00CC4233" w:rsidP="00CC4233">
            <w:pPr>
              <w:pStyle w:val="NormalWeb"/>
              <w:numPr>
                <w:ilvl w:val="0"/>
                <w:numId w:val="39"/>
              </w:numPr>
              <w:spacing w:before="0" w:beforeAutospacing="0" w:line="360" w:lineRule="auto"/>
              <w:jc w:val="both"/>
              <w:rPr>
                <w:rFonts w:eastAsiaTheme="majorEastAsia"/>
                <w:b/>
                <w:bCs/>
              </w:rPr>
            </w:pPr>
            <w:r w:rsidRPr="00CC4233">
              <w:rPr>
                <w:rFonts w:eastAsiaTheme="majorEastAsia"/>
                <w:b/>
                <w:bCs/>
              </w:rPr>
              <w:t>Hareketle Heceleme:</w:t>
            </w:r>
          </w:p>
          <w:p w14:paraId="4B2F26B8" w14:textId="77777777" w:rsidR="00CC4233" w:rsidRPr="00CC4233" w:rsidRDefault="00CC4233" w:rsidP="00CC4233">
            <w:pPr>
              <w:pStyle w:val="NormalWeb"/>
              <w:numPr>
                <w:ilvl w:val="1"/>
                <w:numId w:val="39"/>
              </w:numPr>
              <w:spacing w:before="0" w:beforeAutospacing="0" w:line="360" w:lineRule="auto"/>
              <w:jc w:val="both"/>
              <w:rPr>
                <w:rFonts w:eastAsiaTheme="majorEastAsia"/>
                <w:b/>
                <w:bCs/>
              </w:rPr>
            </w:pPr>
            <w:r w:rsidRPr="00CC4233">
              <w:rPr>
                <w:rFonts w:eastAsiaTheme="majorEastAsia"/>
                <w:b/>
                <w:bCs/>
              </w:rPr>
              <w:lastRenderedPageBreak/>
              <w:t>Öğretmen “Kalemlik” der → çocuklar 3 defa dizlerine vurur.</w:t>
            </w:r>
          </w:p>
          <w:p w14:paraId="6AED4CAA" w14:textId="77777777" w:rsidR="00CC4233" w:rsidRPr="00CC4233" w:rsidRDefault="00CC4233" w:rsidP="00CC4233">
            <w:pPr>
              <w:pStyle w:val="NormalWeb"/>
              <w:numPr>
                <w:ilvl w:val="1"/>
                <w:numId w:val="39"/>
              </w:numPr>
              <w:spacing w:before="0" w:beforeAutospacing="0" w:line="360" w:lineRule="auto"/>
              <w:jc w:val="both"/>
              <w:rPr>
                <w:rFonts w:eastAsiaTheme="majorEastAsia"/>
                <w:b/>
                <w:bCs/>
              </w:rPr>
            </w:pPr>
            <w:r w:rsidRPr="00CC4233">
              <w:rPr>
                <w:rFonts w:eastAsiaTheme="majorEastAsia"/>
                <w:b/>
                <w:bCs/>
              </w:rPr>
              <w:t>“Kalemtıraş” der → çocuklar 4 defa ayaklarına vurur.</w:t>
            </w:r>
          </w:p>
          <w:p w14:paraId="2CA2FE36" w14:textId="77777777" w:rsidR="00CC4233" w:rsidRPr="00CC4233" w:rsidRDefault="00CC4233" w:rsidP="00CC4233">
            <w:pPr>
              <w:pStyle w:val="NormalWeb"/>
              <w:numPr>
                <w:ilvl w:val="1"/>
                <w:numId w:val="39"/>
              </w:numPr>
              <w:spacing w:before="0" w:beforeAutospacing="0" w:line="360" w:lineRule="auto"/>
              <w:jc w:val="both"/>
              <w:rPr>
                <w:rFonts w:eastAsiaTheme="majorEastAsia"/>
                <w:b/>
                <w:bCs/>
              </w:rPr>
            </w:pPr>
            <w:r w:rsidRPr="00CC4233">
              <w:rPr>
                <w:rFonts w:eastAsiaTheme="majorEastAsia"/>
                <w:b/>
                <w:bCs/>
              </w:rPr>
              <w:t>Her çocuk seçtiği bir kelimeyi söyleyip kendi beden hareketiyle gruba uygulatır.</w:t>
            </w:r>
          </w:p>
          <w:p w14:paraId="03FF1930" w14:textId="77777777" w:rsidR="00CC4233" w:rsidRPr="00CC4233" w:rsidRDefault="00CC4233" w:rsidP="00CC4233">
            <w:pPr>
              <w:pStyle w:val="NormalWeb"/>
              <w:numPr>
                <w:ilvl w:val="0"/>
                <w:numId w:val="39"/>
              </w:numPr>
              <w:spacing w:before="0" w:beforeAutospacing="0" w:line="360" w:lineRule="auto"/>
              <w:jc w:val="both"/>
              <w:rPr>
                <w:rFonts w:eastAsiaTheme="majorEastAsia"/>
                <w:b/>
                <w:bCs/>
              </w:rPr>
            </w:pPr>
            <w:r w:rsidRPr="00CC4233">
              <w:rPr>
                <w:rFonts w:eastAsiaTheme="majorEastAsia"/>
                <w:b/>
                <w:bCs/>
              </w:rPr>
              <w:t>Ritimli Grup Oyunu:</w:t>
            </w:r>
          </w:p>
          <w:p w14:paraId="6C76096C" w14:textId="77777777" w:rsidR="00CC4233" w:rsidRPr="00CC4233" w:rsidRDefault="00CC4233" w:rsidP="00CC4233">
            <w:pPr>
              <w:pStyle w:val="NormalWeb"/>
              <w:numPr>
                <w:ilvl w:val="1"/>
                <w:numId w:val="39"/>
              </w:numPr>
              <w:spacing w:before="0" w:beforeAutospacing="0" w:line="360" w:lineRule="auto"/>
              <w:jc w:val="both"/>
              <w:rPr>
                <w:rFonts w:eastAsiaTheme="majorEastAsia"/>
                <w:b/>
                <w:bCs/>
              </w:rPr>
            </w:pPr>
            <w:r w:rsidRPr="00CC4233">
              <w:rPr>
                <w:rFonts w:eastAsiaTheme="majorEastAsia"/>
                <w:b/>
                <w:bCs/>
              </w:rPr>
              <w:t>Öğretmen bir kelime söyler, çocuklar hece sayısına göre beden hareketi yapar.</w:t>
            </w:r>
          </w:p>
          <w:p w14:paraId="07545CEA" w14:textId="77777777" w:rsidR="00CC4233" w:rsidRPr="00CC4233" w:rsidRDefault="00CC4233" w:rsidP="00CC4233">
            <w:pPr>
              <w:pStyle w:val="NormalWeb"/>
              <w:numPr>
                <w:ilvl w:val="1"/>
                <w:numId w:val="39"/>
              </w:numPr>
              <w:spacing w:before="0" w:beforeAutospacing="0" w:line="360" w:lineRule="auto"/>
              <w:jc w:val="both"/>
              <w:rPr>
                <w:rFonts w:eastAsiaTheme="majorEastAsia"/>
                <w:b/>
                <w:bCs/>
              </w:rPr>
            </w:pPr>
            <w:r w:rsidRPr="00CC4233">
              <w:rPr>
                <w:rFonts w:eastAsiaTheme="majorEastAsia"/>
                <w:b/>
                <w:bCs/>
              </w:rPr>
              <w:t>Ardından hep birlikte o kelime için şarkı uydurulur.</w:t>
            </w:r>
          </w:p>
          <w:p w14:paraId="4A7D270B" w14:textId="77777777" w:rsidR="00CC4233" w:rsidRPr="00CC4233" w:rsidRDefault="00CC4233" w:rsidP="00CC4233">
            <w:pPr>
              <w:pStyle w:val="NormalWeb"/>
              <w:numPr>
                <w:ilvl w:val="1"/>
                <w:numId w:val="39"/>
              </w:numPr>
              <w:spacing w:before="0" w:beforeAutospacing="0" w:line="360" w:lineRule="auto"/>
              <w:jc w:val="both"/>
              <w:rPr>
                <w:rFonts w:eastAsiaTheme="majorEastAsia"/>
                <w:b/>
                <w:bCs/>
              </w:rPr>
            </w:pPr>
            <w:r w:rsidRPr="00CC4233">
              <w:rPr>
                <w:rFonts w:eastAsiaTheme="majorEastAsia"/>
                <w:b/>
                <w:bCs/>
              </w:rPr>
              <w:t>Örn: “Ka-leem-liik, masamda durur / Ka-leem-liik, çok renkli olur” gibi.</w:t>
            </w:r>
          </w:p>
          <w:p w14:paraId="3E4FA704" w14:textId="77777777" w:rsidR="00CC4233" w:rsidRPr="00CC4233" w:rsidRDefault="00CC4233" w:rsidP="00CC4233">
            <w:pPr>
              <w:pStyle w:val="NormalWeb"/>
              <w:numPr>
                <w:ilvl w:val="0"/>
                <w:numId w:val="39"/>
              </w:numPr>
              <w:spacing w:before="0" w:beforeAutospacing="0" w:line="360" w:lineRule="auto"/>
              <w:jc w:val="both"/>
              <w:rPr>
                <w:rFonts w:eastAsiaTheme="majorEastAsia"/>
                <w:b/>
                <w:bCs/>
              </w:rPr>
            </w:pPr>
            <w:r w:rsidRPr="00CC4233">
              <w:rPr>
                <w:rFonts w:eastAsiaTheme="majorEastAsia"/>
                <w:b/>
                <w:bCs/>
              </w:rPr>
              <w:t>Doğaçlama Hece Tiyatrosu:</w:t>
            </w:r>
          </w:p>
          <w:p w14:paraId="10C70C03" w14:textId="77777777" w:rsidR="00CC4233" w:rsidRPr="00CC4233" w:rsidRDefault="00CC4233" w:rsidP="00CC4233">
            <w:pPr>
              <w:pStyle w:val="NormalWeb"/>
              <w:numPr>
                <w:ilvl w:val="1"/>
                <w:numId w:val="39"/>
              </w:numPr>
              <w:spacing w:before="0" w:beforeAutospacing="0" w:line="360" w:lineRule="auto"/>
              <w:jc w:val="both"/>
              <w:rPr>
                <w:rFonts w:eastAsiaTheme="majorEastAsia"/>
                <w:b/>
                <w:bCs/>
              </w:rPr>
            </w:pPr>
            <w:r w:rsidRPr="00CC4233">
              <w:rPr>
                <w:rFonts w:eastAsiaTheme="majorEastAsia"/>
                <w:b/>
                <w:bCs/>
              </w:rPr>
              <w:t>Her çocuk sırayla bir okul eşyasını canlandırır.</w:t>
            </w:r>
          </w:p>
          <w:p w14:paraId="3F249479" w14:textId="77777777" w:rsidR="00CC4233" w:rsidRPr="00CC4233" w:rsidRDefault="00CC4233" w:rsidP="00CC4233">
            <w:pPr>
              <w:pStyle w:val="NormalWeb"/>
              <w:numPr>
                <w:ilvl w:val="1"/>
                <w:numId w:val="39"/>
              </w:numPr>
              <w:spacing w:before="0" w:beforeAutospacing="0" w:line="360" w:lineRule="auto"/>
              <w:jc w:val="both"/>
              <w:rPr>
                <w:rFonts w:eastAsiaTheme="majorEastAsia"/>
                <w:b/>
                <w:bCs/>
              </w:rPr>
            </w:pPr>
            <w:r w:rsidRPr="00CC4233">
              <w:rPr>
                <w:rFonts w:eastAsiaTheme="majorEastAsia"/>
                <w:b/>
                <w:bCs/>
              </w:rPr>
              <w:t>Gruba hecelerle ipucu verir: “Ben üç kere dizime vuruyorum, kimim ben?” → “Kalemlik!”</w:t>
            </w:r>
          </w:p>
          <w:p w14:paraId="7960C770" w14:textId="77777777" w:rsidR="00CC4233" w:rsidRPr="00CC4233" w:rsidRDefault="00000000" w:rsidP="00CC4233">
            <w:pPr>
              <w:pStyle w:val="NormalWeb"/>
              <w:spacing w:line="360" w:lineRule="auto"/>
              <w:jc w:val="both"/>
              <w:rPr>
                <w:rFonts w:eastAsiaTheme="majorEastAsia"/>
                <w:b/>
                <w:bCs/>
              </w:rPr>
            </w:pPr>
            <w:r>
              <w:rPr>
                <w:rFonts w:eastAsiaTheme="majorEastAsia"/>
                <w:b/>
                <w:bCs/>
              </w:rPr>
              <w:pict w14:anchorId="298237E6">
                <v:rect id="_x0000_i1025" style="width:0;height:1.5pt" o:hralign="center" o:hrstd="t" o:hr="t" fillcolor="#a0a0a0" stroked="f"/>
              </w:pict>
            </w:r>
          </w:p>
          <w:p w14:paraId="10CFF998" w14:textId="77777777" w:rsidR="00CC4233" w:rsidRPr="00CC4233" w:rsidRDefault="00CC4233" w:rsidP="00CC4233">
            <w:pPr>
              <w:pStyle w:val="NormalWeb"/>
              <w:spacing w:before="0" w:beforeAutospacing="0" w:line="360" w:lineRule="auto"/>
              <w:jc w:val="both"/>
              <w:rPr>
                <w:rFonts w:eastAsiaTheme="majorEastAsia"/>
                <w:b/>
                <w:bCs/>
              </w:rPr>
            </w:pPr>
            <w:r w:rsidRPr="00CC4233">
              <w:rPr>
                <w:rFonts w:ascii="Segoe UI Symbol" w:eastAsiaTheme="majorEastAsia" w:hAnsi="Segoe UI Symbol" w:cs="Segoe UI Symbol"/>
                <w:b/>
                <w:bCs/>
              </w:rPr>
              <w:t>🎶</w:t>
            </w:r>
            <w:r w:rsidRPr="00CC4233">
              <w:rPr>
                <w:rFonts w:eastAsiaTheme="majorEastAsia"/>
                <w:b/>
                <w:bCs/>
              </w:rPr>
              <w:t xml:space="preserve"> ORFF MÜZİK ŞARKISI</w:t>
            </w:r>
          </w:p>
          <w:p w14:paraId="15A6F0E5" w14:textId="77777777" w:rsidR="00CC4233" w:rsidRPr="00CC4233" w:rsidRDefault="00CC4233" w:rsidP="00CC4233">
            <w:pPr>
              <w:pStyle w:val="NormalWeb"/>
              <w:spacing w:before="0" w:beforeAutospacing="0" w:line="360" w:lineRule="auto"/>
              <w:jc w:val="both"/>
              <w:rPr>
                <w:rFonts w:eastAsiaTheme="majorEastAsia"/>
                <w:b/>
                <w:bCs/>
              </w:rPr>
            </w:pPr>
            <w:r w:rsidRPr="00CC4233">
              <w:rPr>
                <w:rFonts w:eastAsiaTheme="majorEastAsia"/>
                <w:b/>
                <w:bCs/>
              </w:rPr>
              <w:t>Hece Şarkısı (Doğaçlama Ezgi ile):</w:t>
            </w:r>
          </w:p>
          <w:p w14:paraId="4A2DFD52" w14:textId="77777777" w:rsidR="00CC4233" w:rsidRPr="00CC4233" w:rsidRDefault="00CC4233" w:rsidP="00CC4233">
            <w:pPr>
              <w:pStyle w:val="NormalWeb"/>
              <w:spacing w:line="360" w:lineRule="auto"/>
              <w:jc w:val="both"/>
              <w:rPr>
                <w:rFonts w:eastAsiaTheme="majorEastAsia"/>
                <w:b/>
                <w:bCs/>
              </w:rPr>
            </w:pPr>
            <w:r w:rsidRPr="00CC4233">
              <w:rPr>
                <w:rFonts w:eastAsiaTheme="majorEastAsia"/>
                <w:b/>
                <w:bCs/>
              </w:rPr>
              <w:t xml:space="preserve">İp ip ip, bir kere alkış  </w:t>
            </w:r>
          </w:p>
          <w:p w14:paraId="615C12EC" w14:textId="77777777" w:rsidR="00CC4233" w:rsidRPr="00CC4233" w:rsidRDefault="00CC4233" w:rsidP="00CC4233">
            <w:pPr>
              <w:pStyle w:val="NormalWeb"/>
              <w:spacing w:line="360" w:lineRule="auto"/>
              <w:jc w:val="both"/>
              <w:rPr>
                <w:rFonts w:eastAsiaTheme="majorEastAsia"/>
                <w:b/>
                <w:bCs/>
              </w:rPr>
            </w:pPr>
            <w:r w:rsidRPr="00CC4233">
              <w:rPr>
                <w:rFonts w:eastAsiaTheme="majorEastAsia"/>
                <w:b/>
                <w:bCs/>
              </w:rPr>
              <w:t xml:space="preserve">Makas makas, kırt kırt iki alkış  </w:t>
            </w:r>
          </w:p>
          <w:p w14:paraId="244EC34C" w14:textId="77777777" w:rsidR="00CC4233" w:rsidRPr="00CC4233" w:rsidRDefault="00CC4233" w:rsidP="00CC4233">
            <w:pPr>
              <w:pStyle w:val="NormalWeb"/>
              <w:spacing w:line="360" w:lineRule="auto"/>
              <w:jc w:val="both"/>
              <w:rPr>
                <w:rFonts w:eastAsiaTheme="majorEastAsia"/>
                <w:b/>
                <w:bCs/>
              </w:rPr>
            </w:pPr>
            <w:r w:rsidRPr="00CC4233">
              <w:rPr>
                <w:rFonts w:eastAsiaTheme="majorEastAsia"/>
                <w:b/>
                <w:bCs/>
              </w:rPr>
              <w:t xml:space="preserve">Kalemlik geldi, üç diz vuruş  </w:t>
            </w:r>
          </w:p>
          <w:p w14:paraId="7CA71319" w14:textId="77777777" w:rsidR="00CC4233" w:rsidRPr="00CC4233" w:rsidRDefault="00CC4233" w:rsidP="00CC4233">
            <w:pPr>
              <w:pStyle w:val="NormalWeb"/>
              <w:spacing w:line="360" w:lineRule="auto"/>
              <w:jc w:val="both"/>
              <w:rPr>
                <w:rFonts w:eastAsiaTheme="majorEastAsia"/>
                <w:b/>
                <w:bCs/>
              </w:rPr>
            </w:pPr>
            <w:r w:rsidRPr="00CC4233">
              <w:rPr>
                <w:rFonts w:eastAsiaTheme="majorEastAsia"/>
                <w:b/>
                <w:bCs/>
              </w:rPr>
              <w:t xml:space="preserve">Kalemtıraş, dört zıp zıp  </w:t>
            </w:r>
          </w:p>
          <w:p w14:paraId="309493C7" w14:textId="77777777" w:rsidR="00CC4233" w:rsidRPr="00CC4233" w:rsidRDefault="00CC4233" w:rsidP="00CC4233">
            <w:pPr>
              <w:pStyle w:val="NormalWeb"/>
              <w:spacing w:line="360" w:lineRule="auto"/>
              <w:jc w:val="both"/>
              <w:rPr>
                <w:rFonts w:eastAsiaTheme="majorEastAsia"/>
                <w:b/>
                <w:bCs/>
              </w:rPr>
            </w:pPr>
            <w:r w:rsidRPr="00CC4233">
              <w:rPr>
                <w:rFonts w:eastAsiaTheme="majorEastAsia"/>
                <w:b/>
                <w:bCs/>
              </w:rPr>
              <w:t xml:space="preserve">Hece hece, dans ederiz  </w:t>
            </w:r>
          </w:p>
          <w:p w14:paraId="4EF61022" w14:textId="77777777" w:rsidR="00CC4233" w:rsidRPr="00CC4233" w:rsidRDefault="00CC4233" w:rsidP="00CC4233">
            <w:pPr>
              <w:pStyle w:val="NormalWeb"/>
              <w:spacing w:line="360" w:lineRule="auto"/>
              <w:jc w:val="both"/>
              <w:rPr>
                <w:rFonts w:eastAsiaTheme="majorEastAsia"/>
                <w:b/>
                <w:bCs/>
              </w:rPr>
            </w:pPr>
            <w:r w:rsidRPr="00CC4233">
              <w:rPr>
                <w:rFonts w:eastAsiaTheme="majorEastAsia"/>
                <w:b/>
                <w:bCs/>
              </w:rPr>
              <w:t xml:space="preserve">Araçlarla ritim kurarız  </w:t>
            </w:r>
          </w:p>
          <w:p w14:paraId="50D5D632" w14:textId="77777777" w:rsidR="00CC4233" w:rsidRPr="00CC4233" w:rsidRDefault="00CC4233" w:rsidP="00CC4233">
            <w:pPr>
              <w:pStyle w:val="NormalWeb"/>
              <w:spacing w:before="0" w:beforeAutospacing="0" w:line="360" w:lineRule="auto"/>
              <w:jc w:val="both"/>
              <w:rPr>
                <w:rFonts w:eastAsiaTheme="majorEastAsia"/>
                <w:b/>
                <w:bCs/>
              </w:rPr>
            </w:pPr>
            <w:r w:rsidRPr="00CC4233">
              <w:rPr>
                <w:rFonts w:eastAsiaTheme="majorEastAsia"/>
                <w:b/>
                <w:bCs/>
              </w:rPr>
              <w:t>(MSB.3.b, MHB.3.c, HSAB.3.a)</w:t>
            </w:r>
          </w:p>
          <w:p w14:paraId="368720F2" w14:textId="77777777" w:rsidR="00CC4233" w:rsidRPr="00CC4233" w:rsidRDefault="00000000" w:rsidP="00CC4233">
            <w:pPr>
              <w:pStyle w:val="NormalWeb"/>
              <w:spacing w:line="360" w:lineRule="auto"/>
              <w:jc w:val="both"/>
              <w:rPr>
                <w:rFonts w:eastAsiaTheme="majorEastAsia"/>
                <w:b/>
                <w:bCs/>
              </w:rPr>
            </w:pPr>
            <w:r>
              <w:rPr>
                <w:rFonts w:eastAsiaTheme="majorEastAsia"/>
                <w:b/>
                <w:bCs/>
              </w:rPr>
              <w:lastRenderedPageBreak/>
              <w:pict w14:anchorId="03A733D2">
                <v:rect id="_x0000_i1026" style="width:0;height:1.5pt" o:hralign="center" o:hrstd="t" o:hr="t" fillcolor="#a0a0a0" stroked="f"/>
              </w:pict>
            </w:r>
          </w:p>
          <w:p w14:paraId="7907A326" w14:textId="77777777" w:rsidR="00CC4233" w:rsidRPr="00CC4233" w:rsidRDefault="00CC4233" w:rsidP="00CC4233">
            <w:pPr>
              <w:pStyle w:val="NormalWeb"/>
              <w:spacing w:before="0" w:beforeAutospacing="0" w:line="360" w:lineRule="auto"/>
              <w:jc w:val="both"/>
              <w:rPr>
                <w:rFonts w:eastAsiaTheme="majorEastAsia"/>
                <w:b/>
                <w:bCs/>
              </w:rPr>
            </w:pPr>
            <w:r w:rsidRPr="00CC4233">
              <w:rPr>
                <w:rFonts w:ascii="Segoe UI Symbol" w:eastAsiaTheme="majorEastAsia" w:hAnsi="Segoe UI Symbol" w:cs="Segoe UI Symbol"/>
                <w:b/>
                <w:bCs/>
              </w:rPr>
              <w:t>🎨</w:t>
            </w:r>
            <w:r w:rsidRPr="00CC4233">
              <w:rPr>
                <w:rFonts w:eastAsiaTheme="majorEastAsia"/>
                <w:b/>
                <w:bCs/>
              </w:rPr>
              <w:t xml:space="preserve"> SANAT ETKİNLİĞİ</w:t>
            </w:r>
          </w:p>
          <w:p w14:paraId="350AF4B2" w14:textId="77777777" w:rsidR="00CC4233" w:rsidRPr="00CC4233" w:rsidRDefault="00CC4233" w:rsidP="00CC4233">
            <w:pPr>
              <w:pStyle w:val="NormalWeb"/>
              <w:numPr>
                <w:ilvl w:val="0"/>
                <w:numId w:val="40"/>
              </w:numPr>
              <w:spacing w:before="0" w:beforeAutospacing="0" w:line="360" w:lineRule="auto"/>
              <w:jc w:val="both"/>
              <w:rPr>
                <w:rFonts w:eastAsiaTheme="majorEastAsia"/>
                <w:b/>
                <w:bCs/>
              </w:rPr>
            </w:pPr>
            <w:r w:rsidRPr="00CC4233">
              <w:rPr>
                <w:rFonts w:eastAsiaTheme="majorEastAsia"/>
                <w:b/>
                <w:bCs/>
              </w:rPr>
              <w:t>Öğrencilere “Hece Tablosu” kağıtları verilir.</w:t>
            </w:r>
          </w:p>
          <w:p w14:paraId="005A2F4D" w14:textId="77777777" w:rsidR="00CC4233" w:rsidRPr="00CC4233" w:rsidRDefault="00CC4233" w:rsidP="00CC4233">
            <w:pPr>
              <w:pStyle w:val="NormalWeb"/>
              <w:numPr>
                <w:ilvl w:val="0"/>
                <w:numId w:val="40"/>
              </w:numPr>
              <w:spacing w:before="0" w:beforeAutospacing="0" w:line="360" w:lineRule="auto"/>
              <w:jc w:val="both"/>
              <w:rPr>
                <w:rFonts w:eastAsiaTheme="majorEastAsia"/>
                <w:b/>
                <w:bCs/>
              </w:rPr>
            </w:pPr>
            <w:r w:rsidRPr="00CC4233">
              <w:rPr>
                <w:rFonts w:eastAsiaTheme="majorEastAsia"/>
                <w:b/>
                <w:bCs/>
              </w:rPr>
              <w:t>Üzerine okul eşyasının görseli yapıştırılır.</w:t>
            </w:r>
          </w:p>
          <w:p w14:paraId="1ED56043" w14:textId="77777777" w:rsidR="00CC4233" w:rsidRPr="00CC4233" w:rsidRDefault="00CC4233" w:rsidP="00CC4233">
            <w:pPr>
              <w:pStyle w:val="NormalWeb"/>
              <w:numPr>
                <w:ilvl w:val="0"/>
                <w:numId w:val="40"/>
              </w:numPr>
              <w:spacing w:before="0" w:beforeAutospacing="0" w:line="360" w:lineRule="auto"/>
              <w:jc w:val="both"/>
              <w:rPr>
                <w:rFonts w:eastAsiaTheme="majorEastAsia"/>
                <w:b/>
                <w:bCs/>
              </w:rPr>
            </w:pPr>
            <w:r w:rsidRPr="00CC4233">
              <w:rPr>
                <w:rFonts w:eastAsiaTheme="majorEastAsia"/>
                <w:b/>
                <w:bCs/>
              </w:rPr>
              <w:t>Altına kutucuklar çizilir, her hece için bir renkli kağıt parçası yapıştırılır.</w:t>
            </w:r>
          </w:p>
          <w:p w14:paraId="7ADAA229" w14:textId="77777777" w:rsidR="00CC4233" w:rsidRPr="00CC4233" w:rsidRDefault="00CC4233" w:rsidP="00CC4233">
            <w:pPr>
              <w:pStyle w:val="NormalWeb"/>
              <w:numPr>
                <w:ilvl w:val="0"/>
                <w:numId w:val="40"/>
              </w:numPr>
              <w:spacing w:before="0" w:beforeAutospacing="0" w:line="360" w:lineRule="auto"/>
              <w:jc w:val="both"/>
              <w:rPr>
                <w:rFonts w:eastAsiaTheme="majorEastAsia"/>
                <w:b/>
                <w:bCs/>
              </w:rPr>
            </w:pPr>
            <w:r w:rsidRPr="00CC4233">
              <w:rPr>
                <w:rFonts w:eastAsiaTheme="majorEastAsia"/>
                <w:b/>
                <w:bCs/>
              </w:rPr>
              <w:t>Dileyen çocuklar, kendi okul eşyalarının çizimini yaparak hece kutularını oluştururlar. (SNAB.4.d)</w:t>
            </w:r>
          </w:p>
          <w:p w14:paraId="308BF37C" w14:textId="77777777" w:rsidR="00CC4233" w:rsidRPr="00CC4233" w:rsidRDefault="00000000" w:rsidP="00CC4233">
            <w:pPr>
              <w:pStyle w:val="NormalWeb"/>
              <w:spacing w:line="360" w:lineRule="auto"/>
              <w:jc w:val="both"/>
              <w:rPr>
                <w:rFonts w:eastAsiaTheme="majorEastAsia"/>
                <w:b/>
                <w:bCs/>
              </w:rPr>
            </w:pPr>
            <w:r>
              <w:rPr>
                <w:rFonts w:eastAsiaTheme="majorEastAsia"/>
                <w:b/>
                <w:bCs/>
              </w:rPr>
              <w:pict w14:anchorId="407BBAC8">
                <v:rect id="_x0000_i1027" style="width:0;height:1.5pt" o:hralign="center" o:hrstd="t" o:hr="t" fillcolor="#a0a0a0" stroked="f"/>
              </w:pict>
            </w:r>
          </w:p>
          <w:p w14:paraId="0408A7CE" w14:textId="77777777" w:rsidR="00CC4233" w:rsidRPr="00CC4233" w:rsidRDefault="00CC4233" w:rsidP="00CC4233">
            <w:pPr>
              <w:pStyle w:val="NormalWeb"/>
              <w:spacing w:before="0" w:beforeAutospacing="0" w:line="360" w:lineRule="auto"/>
              <w:jc w:val="both"/>
              <w:rPr>
                <w:rFonts w:eastAsiaTheme="majorEastAsia"/>
                <w:b/>
                <w:bCs/>
              </w:rPr>
            </w:pPr>
            <w:r w:rsidRPr="00CC4233">
              <w:rPr>
                <w:rFonts w:ascii="Segoe UI Symbol" w:eastAsiaTheme="majorEastAsia" w:hAnsi="Segoe UI Symbol" w:cs="Segoe UI Symbol"/>
                <w:b/>
                <w:bCs/>
              </w:rPr>
              <w:t>📌</w:t>
            </w:r>
            <w:r w:rsidRPr="00CC4233">
              <w:rPr>
                <w:rFonts w:eastAsiaTheme="majorEastAsia"/>
                <w:b/>
                <w:bCs/>
              </w:rPr>
              <w:t xml:space="preserve"> DEĞERLENDİRME</w:t>
            </w:r>
          </w:p>
          <w:p w14:paraId="5B1A2F73" w14:textId="77777777" w:rsidR="00CC4233" w:rsidRPr="00CC4233" w:rsidRDefault="00CC4233" w:rsidP="00CC4233">
            <w:pPr>
              <w:pStyle w:val="NormalWeb"/>
              <w:numPr>
                <w:ilvl w:val="0"/>
                <w:numId w:val="41"/>
              </w:numPr>
              <w:spacing w:before="0" w:beforeAutospacing="0" w:line="360" w:lineRule="auto"/>
              <w:jc w:val="both"/>
              <w:rPr>
                <w:rFonts w:eastAsiaTheme="majorEastAsia"/>
                <w:b/>
                <w:bCs/>
              </w:rPr>
            </w:pPr>
            <w:r w:rsidRPr="00CC4233">
              <w:rPr>
                <w:rFonts w:eastAsiaTheme="majorEastAsia"/>
                <w:b/>
                <w:bCs/>
              </w:rPr>
              <w:t>Hangi eşyaların hece sayısını hatırlıyorsun?</w:t>
            </w:r>
          </w:p>
          <w:p w14:paraId="169B2FAA" w14:textId="77777777" w:rsidR="00CC4233" w:rsidRPr="00CC4233" w:rsidRDefault="00CC4233" w:rsidP="00CC4233">
            <w:pPr>
              <w:pStyle w:val="NormalWeb"/>
              <w:numPr>
                <w:ilvl w:val="0"/>
                <w:numId w:val="41"/>
              </w:numPr>
              <w:spacing w:before="0" w:beforeAutospacing="0" w:line="360" w:lineRule="auto"/>
              <w:jc w:val="both"/>
              <w:rPr>
                <w:rFonts w:eastAsiaTheme="majorEastAsia"/>
                <w:b/>
                <w:bCs/>
              </w:rPr>
            </w:pPr>
            <w:r w:rsidRPr="00CC4233">
              <w:rPr>
                <w:rFonts w:eastAsiaTheme="majorEastAsia"/>
                <w:b/>
                <w:bCs/>
              </w:rPr>
              <w:t>En çok hangi hareketli heceyi sevdin?</w:t>
            </w:r>
          </w:p>
          <w:p w14:paraId="5A803AEA" w14:textId="77777777" w:rsidR="00CC4233" w:rsidRPr="00CC4233" w:rsidRDefault="00CC4233" w:rsidP="00CC4233">
            <w:pPr>
              <w:pStyle w:val="NormalWeb"/>
              <w:numPr>
                <w:ilvl w:val="0"/>
                <w:numId w:val="41"/>
              </w:numPr>
              <w:spacing w:before="0" w:beforeAutospacing="0" w:line="360" w:lineRule="auto"/>
              <w:jc w:val="both"/>
              <w:rPr>
                <w:rFonts w:eastAsiaTheme="majorEastAsia"/>
                <w:b/>
                <w:bCs/>
              </w:rPr>
            </w:pPr>
            <w:r w:rsidRPr="00CC4233">
              <w:rPr>
                <w:rFonts w:eastAsiaTheme="majorEastAsia"/>
                <w:b/>
                <w:bCs/>
              </w:rPr>
              <w:t>Hece sayısına göre hareket etmek kolay mıydı?</w:t>
            </w:r>
          </w:p>
          <w:p w14:paraId="0460F8A8" w14:textId="77777777" w:rsidR="00CC4233" w:rsidRPr="00CC4233" w:rsidRDefault="00CC4233" w:rsidP="00CC4233">
            <w:pPr>
              <w:pStyle w:val="NormalWeb"/>
              <w:numPr>
                <w:ilvl w:val="0"/>
                <w:numId w:val="41"/>
              </w:numPr>
              <w:spacing w:before="0" w:beforeAutospacing="0" w:line="360" w:lineRule="auto"/>
              <w:jc w:val="both"/>
              <w:rPr>
                <w:rFonts w:eastAsiaTheme="majorEastAsia"/>
                <w:b/>
                <w:bCs/>
              </w:rPr>
            </w:pPr>
            <w:r w:rsidRPr="00CC4233">
              <w:rPr>
                <w:rFonts w:eastAsiaTheme="majorEastAsia"/>
                <w:b/>
                <w:bCs/>
              </w:rPr>
              <w:t>Kendi ritmini oluştursan nasıl yapardın?</w:t>
            </w:r>
          </w:p>
          <w:p w14:paraId="172FE9C0" w14:textId="77777777" w:rsidR="00CC4233" w:rsidRPr="00CC4233" w:rsidRDefault="00CC4233" w:rsidP="00CC4233">
            <w:pPr>
              <w:pStyle w:val="NormalWeb"/>
              <w:numPr>
                <w:ilvl w:val="0"/>
                <w:numId w:val="41"/>
              </w:numPr>
              <w:spacing w:before="0" w:beforeAutospacing="0" w:line="360" w:lineRule="auto"/>
              <w:jc w:val="both"/>
              <w:rPr>
                <w:rFonts w:eastAsiaTheme="majorEastAsia"/>
                <w:b/>
                <w:bCs/>
              </w:rPr>
            </w:pPr>
            <w:r w:rsidRPr="00CC4233">
              <w:rPr>
                <w:rFonts w:eastAsiaTheme="majorEastAsia"/>
                <w:b/>
                <w:bCs/>
              </w:rPr>
              <w:t>Bugün sınıfta hangi araçları konuştuk?</w:t>
            </w:r>
          </w:p>
          <w:p w14:paraId="01228DB1" w14:textId="77777777" w:rsidR="00CC4233" w:rsidRDefault="00CC4233" w:rsidP="000070C4">
            <w:pPr>
              <w:pStyle w:val="NormalWeb"/>
              <w:spacing w:before="0" w:beforeAutospacing="0" w:line="360" w:lineRule="auto"/>
              <w:jc w:val="both"/>
              <w:rPr>
                <w:rStyle w:val="Gl"/>
                <w:rFonts w:eastAsiaTheme="majorEastAsia"/>
              </w:rPr>
            </w:pPr>
          </w:p>
          <w:p w14:paraId="328A02EF" w14:textId="275FFBEC" w:rsidR="00EF3669" w:rsidRPr="00AA2DC1" w:rsidRDefault="00EF3669" w:rsidP="000070C4">
            <w:pPr>
              <w:pStyle w:val="NormalWeb"/>
              <w:spacing w:before="0" w:beforeAutospacing="0" w:line="360" w:lineRule="auto"/>
              <w:jc w:val="both"/>
              <w:rPr>
                <w:rStyle w:val="Gl"/>
                <w:rFonts w:eastAsiaTheme="majorEastAsia"/>
              </w:rPr>
            </w:pPr>
          </w:p>
          <w:p w14:paraId="4E000314" w14:textId="1F7C462D" w:rsidR="000070C4" w:rsidRPr="00AA2DC1" w:rsidRDefault="000070C4" w:rsidP="00EF3669">
            <w:pPr>
              <w:pStyle w:val="NormalWeb"/>
              <w:rPr>
                <w:rFonts w:eastAsiaTheme="majorEastAsia"/>
              </w:rPr>
            </w:pPr>
          </w:p>
        </w:tc>
      </w:tr>
      <w:tr w:rsidR="00AA2DC1" w:rsidRPr="00AA2DC1" w14:paraId="2C85BA2A" w14:textId="77777777" w:rsidTr="005165FA">
        <w:trPr>
          <w:trHeight w:val="567"/>
        </w:trPr>
        <w:tc>
          <w:tcPr>
            <w:tcW w:w="9062" w:type="dxa"/>
            <w:gridSpan w:val="2"/>
          </w:tcPr>
          <w:p w14:paraId="475BEC51" w14:textId="77777777" w:rsidR="008F6D2E" w:rsidRPr="00AA2DC1" w:rsidRDefault="008F6D2E" w:rsidP="000070C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2DC1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3CD"/>
              </w:rPr>
              <w:lastRenderedPageBreak/>
              <w:t xml:space="preserve"> </w:t>
            </w:r>
            <w:r w:rsidRPr="00AA2DC1">
              <w:rPr>
                <w:rFonts w:ascii="Times New Roman" w:hAnsi="Times New Roman" w:cs="Times New Roman"/>
                <w:sz w:val="24"/>
                <w:szCs w:val="24"/>
                <w:shd w:val="clear" w:color="auto" w:fill="FFF3CD"/>
              </w:rPr>
              <w:t xml:space="preserve"> </w:t>
            </w:r>
            <w:r w:rsidRPr="00AA2DC1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3CD"/>
              </w:rPr>
              <w:t>Farklılaştırma</w:t>
            </w:r>
          </w:p>
        </w:tc>
      </w:tr>
      <w:tr w:rsidR="00AA2DC1" w:rsidRPr="00AA2DC1" w14:paraId="3826BC5D" w14:textId="77777777" w:rsidTr="005165FA">
        <w:trPr>
          <w:trHeight w:val="1134"/>
        </w:trPr>
        <w:tc>
          <w:tcPr>
            <w:tcW w:w="1736" w:type="dxa"/>
          </w:tcPr>
          <w:p w14:paraId="2143B5D3" w14:textId="77777777" w:rsidR="008F6D2E" w:rsidRPr="00AA2DC1" w:rsidRDefault="008F6D2E" w:rsidP="000070C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2DC1">
              <w:rPr>
                <w:rFonts w:ascii="Times New Roman" w:hAnsi="Times New Roman" w:cs="Times New Roman"/>
                <w:sz w:val="24"/>
                <w:szCs w:val="24"/>
                <w:shd w:val="clear" w:color="auto" w:fill="F8F9FA"/>
              </w:rPr>
              <w:t>Zenginleştirme</w:t>
            </w:r>
          </w:p>
        </w:tc>
        <w:tc>
          <w:tcPr>
            <w:tcW w:w="7326" w:type="dxa"/>
          </w:tcPr>
          <w:p w14:paraId="22241843" w14:textId="77777777" w:rsidR="0031777F" w:rsidRPr="0031777F" w:rsidRDefault="0031777F" w:rsidP="003177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1777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Zenginleştirme:</w:t>
            </w:r>
          </w:p>
          <w:p w14:paraId="5DC38E51" w14:textId="77777777" w:rsidR="0031777F" w:rsidRPr="0031777F" w:rsidRDefault="0031777F" w:rsidP="0031777F">
            <w:pPr>
              <w:numPr>
                <w:ilvl w:val="0"/>
                <w:numId w:val="4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1777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Ek olarak çocuklardan “okul eşyaları” şarkısı bestelemeleri istenebilir.</w:t>
            </w:r>
          </w:p>
          <w:p w14:paraId="32379A4F" w14:textId="77777777" w:rsidR="0031777F" w:rsidRPr="0031777F" w:rsidRDefault="0031777F" w:rsidP="0031777F">
            <w:pPr>
              <w:numPr>
                <w:ilvl w:val="0"/>
                <w:numId w:val="4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1777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Harf ve hece kartlarıyla eşleştirme oyunu oynanabilir.</w:t>
            </w:r>
          </w:p>
          <w:p w14:paraId="3DA32DF4" w14:textId="078183F2" w:rsidR="00D57C4F" w:rsidRPr="00AA2DC1" w:rsidRDefault="00D57C4F" w:rsidP="0031777F">
            <w:pPr>
              <w:spacing w:before="100" w:beforeAutospacing="1" w:after="100" w:afterAutospacing="1"/>
              <w:ind w:left="360"/>
            </w:pPr>
          </w:p>
        </w:tc>
      </w:tr>
      <w:tr w:rsidR="00AA2DC1" w:rsidRPr="00AA2DC1" w14:paraId="60B661BD" w14:textId="77777777" w:rsidTr="005165FA">
        <w:trPr>
          <w:trHeight w:val="1134"/>
        </w:trPr>
        <w:tc>
          <w:tcPr>
            <w:tcW w:w="1736" w:type="dxa"/>
          </w:tcPr>
          <w:p w14:paraId="411503A4" w14:textId="77777777" w:rsidR="008F6D2E" w:rsidRPr="00AA2DC1" w:rsidRDefault="008F6D2E" w:rsidP="000070C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2DC1">
              <w:rPr>
                <w:rFonts w:ascii="Times New Roman" w:hAnsi="Times New Roman" w:cs="Times New Roman"/>
                <w:sz w:val="24"/>
                <w:szCs w:val="24"/>
                <w:shd w:val="clear" w:color="auto" w:fill="F8F9FA"/>
              </w:rPr>
              <w:t>Destekleme</w:t>
            </w:r>
          </w:p>
        </w:tc>
        <w:tc>
          <w:tcPr>
            <w:tcW w:w="7326" w:type="dxa"/>
          </w:tcPr>
          <w:p w14:paraId="693A5E9C" w14:textId="77777777" w:rsidR="0031777F" w:rsidRPr="0031777F" w:rsidRDefault="0031777F" w:rsidP="003177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1777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Destekleme:</w:t>
            </w:r>
          </w:p>
          <w:p w14:paraId="7F4C715E" w14:textId="77777777" w:rsidR="0031777F" w:rsidRPr="0031777F" w:rsidRDefault="0031777F" w:rsidP="0031777F">
            <w:pPr>
              <w:numPr>
                <w:ilvl w:val="0"/>
                <w:numId w:val="4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1777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Heceleme konusunda zorlanan çocuklarla birebir tekrar yapılır.</w:t>
            </w:r>
          </w:p>
          <w:p w14:paraId="32A6162A" w14:textId="77777777" w:rsidR="0031777F" w:rsidRPr="0031777F" w:rsidRDefault="0031777F" w:rsidP="0031777F">
            <w:pPr>
              <w:numPr>
                <w:ilvl w:val="0"/>
                <w:numId w:val="4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1777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Sadeleştirilmiş görseller kullanılarak eşleştirme desteği sağlanır.</w:t>
            </w:r>
          </w:p>
          <w:p w14:paraId="5E398BD5" w14:textId="37D7EF6A" w:rsidR="008F6D2E" w:rsidRPr="00AA2DC1" w:rsidRDefault="008F6D2E" w:rsidP="000A440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2DC1" w:rsidRPr="00AA2DC1" w14:paraId="3414EE93" w14:textId="77777777" w:rsidTr="005165FA">
        <w:trPr>
          <w:trHeight w:val="1134"/>
        </w:trPr>
        <w:tc>
          <w:tcPr>
            <w:tcW w:w="1736" w:type="dxa"/>
          </w:tcPr>
          <w:p w14:paraId="4FD07710" w14:textId="77777777" w:rsidR="008F6D2E" w:rsidRPr="00AA2DC1" w:rsidRDefault="008F6D2E" w:rsidP="000070C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2DC1">
              <w:rPr>
                <w:rFonts w:ascii="Times New Roman" w:hAnsi="Times New Roman" w:cs="Times New Roman"/>
                <w:sz w:val="24"/>
                <w:szCs w:val="24"/>
                <w:shd w:val="clear" w:color="auto" w:fill="F8F9FA"/>
              </w:rPr>
              <w:lastRenderedPageBreak/>
              <w:t>Aile/Toplum Katılımı</w:t>
            </w:r>
          </w:p>
        </w:tc>
        <w:tc>
          <w:tcPr>
            <w:tcW w:w="7326" w:type="dxa"/>
          </w:tcPr>
          <w:p w14:paraId="0C83F046" w14:textId="77777777" w:rsidR="00C127A5" w:rsidRPr="00C127A5" w:rsidRDefault="00C127A5" w:rsidP="00C127A5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C127A5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Aile Katılımı</w:t>
            </w:r>
          </w:p>
          <w:p w14:paraId="0AA4C1CC" w14:textId="77777777" w:rsidR="0031777F" w:rsidRPr="0031777F" w:rsidRDefault="0031777F" w:rsidP="0031777F">
            <w:pPr>
              <w:numPr>
                <w:ilvl w:val="0"/>
                <w:numId w:val="4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1777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Evdeki okul araçlarıyla birlikte çocuk, her eşya için bir hareket belirler.</w:t>
            </w:r>
          </w:p>
          <w:p w14:paraId="6DAB78D6" w14:textId="77777777" w:rsidR="0031777F" w:rsidRPr="0031777F" w:rsidRDefault="0031777F" w:rsidP="0031777F">
            <w:pPr>
              <w:numPr>
                <w:ilvl w:val="0"/>
                <w:numId w:val="4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1777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Aileyle birlikte “hece kadar hareket” oyunu oynanır.</w:t>
            </w:r>
          </w:p>
          <w:p w14:paraId="66479FC1" w14:textId="77777777" w:rsidR="0031777F" w:rsidRPr="0031777F" w:rsidRDefault="0031777F" w:rsidP="003177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1777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Toplum Katılımı:</w:t>
            </w:r>
          </w:p>
          <w:p w14:paraId="64C88C3F" w14:textId="77777777" w:rsidR="0031777F" w:rsidRPr="0031777F" w:rsidRDefault="0031777F" w:rsidP="0031777F">
            <w:pPr>
              <w:numPr>
                <w:ilvl w:val="0"/>
                <w:numId w:val="4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1777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Okulda kullanılmayan eşyalar toplanır, ihtiyaç sahibi öğrencilere ulaştırılır.</w:t>
            </w:r>
          </w:p>
          <w:p w14:paraId="7CB9449E" w14:textId="77777777" w:rsidR="0031777F" w:rsidRPr="0031777F" w:rsidRDefault="0031777F" w:rsidP="0031777F">
            <w:pPr>
              <w:numPr>
                <w:ilvl w:val="0"/>
                <w:numId w:val="4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1777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Bu süreçte çocuklar duygularını ifade eder: “Paylaştığım için mutluyum.”</w:t>
            </w:r>
          </w:p>
          <w:p w14:paraId="43A535FC" w14:textId="48D0C78B" w:rsidR="008F6D2E" w:rsidRPr="00AA2DC1" w:rsidRDefault="008F6D2E" w:rsidP="001E104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B50C170" w14:textId="77777777" w:rsidR="00F84EAC" w:rsidRPr="00AA2DC1" w:rsidRDefault="00F84EAC" w:rsidP="000070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F84EAC" w:rsidRPr="00AA2DC1" w:rsidSect="008F6D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C1C2C"/>
    <w:multiLevelType w:val="multilevel"/>
    <w:tmpl w:val="E2B03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992DA5"/>
    <w:multiLevelType w:val="hybridMultilevel"/>
    <w:tmpl w:val="B97E98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EC2E4F"/>
    <w:multiLevelType w:val="multilevel"/>
    <w:tmpl w:val="7CEA8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BF0799"/>
    <w:multiLevelType w:val="multilevel"/>
    <w:tmpl w:val="44668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7BF578D"/>
    <w:multiLevelType w:val="multilevel"/>
    <w:tmpl w:val="1EB69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E5B5875"/>
    <w:multiLevelType w:val="multilevel"/>
    <w:tmpl w:val="78F4C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7C3E1C"/>
    <w:multiLevelType w:val="multilevel"/>
    <w:tmpl w:val="D9367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6706EBD"/>
    <w:multiLevelType w:val="multilevel"/>
    <w:tmpl w:val="271A6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87C70CC"/>
    <w:multiLevelType w:val="multilevel"/>
    <w:tmpl w:val="0038B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9B56E9C"/>
    <w:multiLevelType w:val="multilevel"/>
    <w:tmpl w:val="4D66B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9FA4D9C"/>
    <w:multiLevelType w:val="multilevel"/>
    <w:tmpl w:val="4D82E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A224DC6"/>
    <w:multiLevelType w:val="multilevel"/>
    <w:tmpl w:val="E7EE2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CC4369B"/>
    <w:multiLevelType w:val="multilevel"/>
    <w:tmpl w:val="3FBEE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DDA5C14"/>
    <w:multiLevelType w:val="multilevel"/>
    <w:tmpl w:val="6666C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E0B50F6"/>
    <w:multiLevelType w:val="multilevel"/>
    <w:tmpl w:val="57303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37F7FA1"/>
    <w:multiLevelType w:val="multilevel"/>
    <w:tmpl w:val="3E4C5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66062C4"/>
    <w:multiLevelType w:val="multilevel"/>
    <w:tmpl w:val="6DB8C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8712ADA"/>
    <w:multiLevelType w:val="multilevel"/>
    <w:tmpl w:val="38B4C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C340D41"/>
    <w:multiLevelType w:val="multilevel"/>
    <w:tmpl w:val="41884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08175FF"/>
    <w:multiLevelType w:val="multilevel"/>
    <w:tmpl w:val="F6802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1607D71"/>
    <w:multiLevelType w:val="multilevel"/>
    <w:tmpl w:val="57629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3EA46D5"/>
    <w:multiLevelType w:val="multilevel"/>
    <w:tmpl w:val="335003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4206740"/>
    <w:multiLevelType w:val="multilevel"/>
    <w:tmpl w:val="C5280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45908D5"/>
    <w:multiLevelType w:val="multilevel"/>
    <w:tmpl w:val="EC6C8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6423ECE"/>
    <w:multiLevelType w:val="multilevel"/>
    <w:tmpl w:val="4A226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8E90215"/>
    <w:multiLevelType w:val="multilevel"/>
    <w:tmpl w:val="F9C23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D5475A0"/>
    <w:multiLevelType w:val="multilevel"/>
    <w:tmpl w:val="ACF4A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EA465CC"/>
    <w:multiLevelType w:val="multilevel"/>
    <w:tmpl w:val="33408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0443920"/>
    <w:multiLevelType w:val="multilevel"/>
    <w:tmpl w:val="82185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22F4265"/>
    <w:multiLevelType w:val="multilevel"/>
    <w:tmpl w:val="C520C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2D10500"/>
    <w:multiLevelType w:val="multilevel"/>
    <w:tmpl w:val="0C80D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41D5E2F"/>
    <w:multiLevelType w:val="multilevel"/>
    <w:tmpl w:val="FDF08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4757D44"/>
    <w:multiLevelType w:val="multilevel"/>
    <w:tmpl w:val="DBF01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59B2108"/>
    <w:multiLevelType w:val="multilevel"/>
    <w:tmpl w:val="C7DCD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7024CCE"/>
    <w:multiLevelType w:val="multilevel"/>
    <w:tmpl w:val="5C0A6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831319A"/>
    <w:multiLevelType w:val="multilevel"/>
    <w:tmpl w:val="4C62C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A1D069B"/>
    <w:multiLevelType w:val="multilevel"/>
    <w:tmpl w:val="298A1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E8D44F3"/>
    <w:multiLevelType w:val="multilevel"/>
    <w:tmpl w:val="D7B6F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FF40137"/>
    <w:multiLevelType w:val="multilevel"/>
    <w:tmpl w:val="9EB64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20F4D44"/>
    <w:multiLevelType w:val="multilevel"/>
    <w:tmpl w:val="DB68D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5BBF7866"/>
    <w:multiLevelType w:val="multilevel"/>
    <w:tmpl w:val="75FE0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5D9F60F4"/>
    <w:multiLevelType w:val="multilevel"/>
    <w:tmpl w:val="596AD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0CB0E53"/>
    <w:multiLevelType w:val="multilevel"/>
    <w:tmpl w:val="7B0E2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A1629D4"/>
    <w:multiLevelType w:val="multilevel"/>
    <w:tmpl w:val="BC9A1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16637AF"/>
    <w:multiLevelType w:val="multilevel"/>
    <w:tmpl w:val="F5823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85276163">
    <w:abstractNumId w:val="5"/>
  </w:num>
  <w:num w:numId="2" w16cid:durableId="868569612">
    <w:abstractNumId w:val="30"/>
  </w:num>
  <w:num w:numId="3" w16cid:durableId="1600258762">
    <w:abstractNumId w:val="2"/>
  </w:num>
  <w:num w:numId="4" w16cid:durableId="204418006">
    <w:abstractNumId w:val="12"/>
  </w:num>
  <w:num w:numId="5" w16cid:durableId="1367020771">
    <w:abstractNumId w:val="7"/>
  </w:num>
  <w:num w:numId="6" w16cid:durableId="93483074">
    <w:abstractNumId w:val="6"/>
  </w:num>
  <w:num w:numId="7" w16cid:durableId="1167329540">
    <w:abstractNumId w:val="22"/>
  </w:num>
  <w:num w:numId="8" w16cid:durableId="964234199">
    <w:abstractNumId w:val="19"/>
  </w:num>
  <w:num w:numId="9" w16cid:durableId="310715763">
    <w:abstractNumId w:val="33"/>
  </w:num>
  <w:num w:numId="10" w16cid:durableId="1126047129">
    <w:abstractNumId w:val="42"/>
  </w:num>
  <w:num w:numId="11" w16cid:durableId="1469784522">
    <w:abstractNumId w:val="25"/>
  </w:num>
  <w:num w:numId="12" w16cid:durableId="1929725237">
    <w:abstractNumId w:val="31"/>
  </w:num>
  <w:num w:numId="13" w16cid:durableId="1880778868">
    <w:abstractNumId w:val="35"/>
  </w:num>
  <w:num w:numId="14" w16cid:durableId="253980922">
    <w:abstractNumId w:val="17"/>
  </w:num>
  <w:num w:numId="15" w16cid:durableId="1898469449">
    <w:abstractNumId w:val="24"/>
  </w:num>
  <w:num w:numId="16" w16cid:durableId="1997414669">
    <w:abstractNumId w:val="40"/>
  </w:num>
  <w:num w:numId="17" w16cid:durableId="1974364117">
    <w:abstractNumId w:val="37"/>
  </w:num>
  <w:num w:numId="18" w16cid:durableId="559051572">
    <w:abstractNumId w:val="11"/>
  </w:num>
  <w:num w:numId="19" w16cid:durableId="321011984">
    <w:abstractNumId w:val="32"/>
  </w:num>
  <w:num w:numId="20" w16cid:durableId="18940378">
    <w:abstractNumId w:val="27"/>
  </w:num>
  <w:num w:numId="21" w16cid:durableId="1687629629">
    <w:abstractNumId w:val="28"/>
  </w:num>
  <w:num w:numId="22" w16cid:durableId="1221331857">
    <w:abstractNumId w:val="26"/>
  </w:num>
  <w:num w:numId="23" w16cid:durableId="1909803606">
    <w:abstractNumId w:val="0"/>
  </w:num>
  <w:num w:numId="24" w16cid:durableId="1637906607">
    <w:abstractNumId w:val="43"/>
  </w:num>
  <w:num w:numId="25" w16cid:durableId="1533568859">
    <w:abstractNumId w:val="16"/>
  </w:num>
  <w:num w:numId="26" w16cid:durableId="67314416">
    <w:abstractNumId w:val="15"/>
  </w:num>
  <w:num w:numId="27" w16cid:durableId="1645767872">
    <w:abstractNumId w:val="29"/>
  </w:num>
  <w:num w:numId="28" w16cid:durableId="705064004">
    <w:abstractNumId w:val="18"/>
  </w:num>
  <w:num w:numId="29" w16cid:durableId="436028751">
    <w:abstractNumId w:val="36"/>
  </w:num>
  <w:num w:numId="30" w16cid:durableId="1627616435">
    <w:abstractNumId w:val="39"/>
  </w:num>
  <w:num w:numId="31" w16cid:durableId="358093348">
    <w:abstractNumId w:val="38"/>
  </w:num>
  <w:num w:numId="32" w16cid:durableId="18092474">
    <w:abstractNumId w:val="13"/>
  </w:num>
  <w:num w:numId="33" w16cid:durableId="1568415031">
    <w:abstractNumId w:val="1"/>
  </w:num>
  <w:num w:numId="34" w16cid:durableId="1337031343">
    <w:abstractNumId w:val="41"/>
  </w:num>
  <w:num w:numId="35" w16cid:durableId="911232151">
    <w:abstractNumId w:val="20"/>
  </w:num>
  <w:num w:numId="36" w16cid:durableId="354574361">
    <w:abstractNumId w:val="44"/>
  </w:num>
  <w:num w:numId="37" w16cid:durableId="389109993">
    <w:abstractNumId w:val="8"/>
  </w:num>
  <w:num w:numId="38" w16cid:durableId="1814249253">
    <w:abstractNumId w:val="3"/>
  </w:num>
  <w:num w:numId="39" w16cid:durableId="910969058">
    <w:abstractNumId w:val="21"/>
  </w:num>
  <w:num w:numId="40" w16cid:durableId="8022383">
    <w:abstractNumId w:val="14"/>
  </w:num>
  <w:num w:numId="41" w16cid:durableId="1258056197">
    <w:abstractNumId w:val="4"/>
  </w:num>
  <w:num w:numId="42" w16cid:durableId="212615674">
    <w:abstractNumId w:val="9"/>
  </w:num>
  <w:num w:numId="43" w16cid:durableId="954601700">
    <w:abstractNumId w:val="23"/>
  </w:num>
  <w:num w:numId="44" w16cid:durableId="435489189">
    <w:abstractNumId w:val="34"/>
  </w:num>
  <w:num w:numId="45" w16cid:durableId="63926695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6D2E"/>
    <w:rsid w:val="00003AEE"/>
    <w:rsid w:val="000070C4"/>
    <w:rsid w:val="00037C78"/>
    <w:rsid w:val="0006680C"/>
    <w:rsid w:val="00081B98"/>
    <w:rsid w:val="000A4409"/>
    <w:rsid w:val="000C5B74"/>
    <w:rsid w:val="000D433E"/>
    <w:rsid w:val="000E5245"/>
    <w:rsid w:val="000E6A21"/>
    <w:rsid w:val="00125EC3"/>
    <w:rsid w:val="00136CDB"/>
    <w:rsid w:val="001634CA"/>
    <w:rsid w:val="00174928"/>
    <w:rsid w:val="00183A15"/>
    <w:rsid w:val="001C5525"/>
    <w:rsid w:val="001E104C"/>
    <w:rsid w:val="00251C4E"/>
    <w:rsid w:val="002636BF"/>
    <w:rsid w:val="002665BA"/>
    <w:rsid w:val="00295922"/>
    <w:rsid w:val="002F6C3F"/>
    <w:rsid w:val="0031777F"/>
    <w:rsid w:val="0033443A"/>
    <w:rsid w:val="00342DBE"/>
    <w:rsid w:val="003675B7"/>
    <w:rsid w:val="00384564"/>
    <w:rsid w:val="00396538"/>
    <w:rsid w:val="003E435A"/>
    <w:rsid w:val="003F194C"/>
    <w:rsid w:val="003F547E"/>
    <w:rsid w:val="00401CEE"/>
    <w:rsid w:val="00413D89"/>
    <w:rsid w:val="00437501"/>
    <w:rsid w:val="004376D9"/>
    <w:rsid w:val="00457C86"/>
    <w:rsid w:val="00482EBE"/>
    <w:rsid w:val="004935C0"/>
    <w:rsid w:val="00494D7F"/>
    <w:rsid w:val="004B078B"/>
    <w:rsid w:val="004B31BA"/>
    <w:rsid w:val="00525528"/>
    <w:rsid w:val="005278B8"/>
    <w:rsid w:val="0054153F"/>
    <w:rsid w:val="005C036B"/>
    <w:rsid w:val="005E0460"/>
    <w:rsid w:val="005F0014"/>
    <w:rsid w:val="005F6628"/>
    <w:rsid w:val="005F7D59"/>
    <w:rsid w:val="00606307"/>
    <w:rsid w:val="00643728"/>
    <w:rsid w:val="006647AF"/>
    <w:rsid w:val="00673895"/>
    <w:rsid w:val="00675EB3"/>
    <w:rsid w:val="00677277"/>
    <w:rsid w:val="006A1100"/>
    <w:rsid w:val="006B3D0A"/>
    <w:rsid w:val="006C4F4C"/>
    <w:rsid w:val="006E1EDB"/>
    <w:rsid w:val="006F4C1D"/>
    <w:rsid w:val="007078C0"/>
    <w:rsid w:val="0071543B"/>
    <w:rsid w:val="00721703"/>
    <w:rsid w:val="00731989"/>
    <w:rsid w:val="007C4BC5"/>
    <w:rsid w:val="007D2760"/>
    <w:rsid w:val="007D6C40"/>
    <w:rsid w:val="007E144C"/>
    <w:rsid w:val="007F6E1D"/>
    <w:rsid w:val="00867364"/>
    <w:rsid w:val="0087238E"/>
    <w:rsid w:val="00876635"/>
    <w:rsid w:val="00876814"/>
    <w:rsid w:val="008832D0"/>
    <w:rsid w:val="008A3478"/>
    <w:rsid w:val="008C5E74"/>
    <w:rsid w:val="008D437D"/>
    <w:rsid w:val="008F5C19"/>
    <w:rsid w:val="008F6D2E"/>
    <w:rsid w:val="00903150"/>
    <w:rsid w:val="009108B8"/>
    <w:rsid w:val="00937D58"/>
    <w:rsid w:val="00980E4E"/>
    <w:rsid w:val="009813ED"/>
    <w:rsid w:val="00987E54"/>
    <w:rsid w:val="00992262"/>
    <w:rsid w:val="00994BA6"/>
    <w:rsid w:val="009A39A3"/>
    <w:rsid w:val="009C5CC4"/>
    <w:rsid w:val="009D544A"/>
    <w:rsid w:val="009E2593"/>
    <w:rsid w:val="00A0024D"/>
    <w:rsid w:val="00A075B4"/>
    <w:rsid w:val="00A3258D"/>
    <w:rsid w:val="00A524BE"/>
    <w:rsid w:val="00A8787C"/>
    <w:rsid w:val="00AA2DC1"/>
    <w:rsid w:val="00AB1089"/>
    <w:rsid w:val="00AB4725"/>
    <w:rsid w:val="00AB6630"/>
    <w:rsid w:val="00AE7682"/>
    <w:rsid w:val="00AF0060"/>
    <w:rsid w:val="00B00061"/>
    <w:rsid w:val="00B25ECE"/>
    <w:rsid w:val="00B31B37"/>
    <w:rsid w:val="00B64A7C"/>
    <w:rsid w:val="00B8526E"/>
    <w:rsid w:val="00B949C7"/>
    <w:rsid w:val="00BB1A86"/>
    <w:rsid w:val="00BF7EFC"/>
    <w:rsid w:val="00C0591B"/>
    <w:rsid w:val="00C07BCE"/>
    <w:rsid w:val="00C11BD2"/>
    <w:rsid w:val="00C127A5"/>
    <w:rsid w:val="00C54F0E"/>
    <w:rsid w:val="00CC4233"/>
    <w:rsid w:val="00CD45DD"/>
    <w:rsid w:val="00D03D2A"/>
    <w:rsid w:val="00D35520"/>
    <w:rsid w:val="00D459C2"/>
    <w:rsid w:val="00D57C4F"/>
    <w:rsid w:val="00D668AA"/>
    <w:rsid w:val="00D671F4"/>
    <w:rsid w:val="00D7392B"/>
    <w:rsid w:val="00D96ACB"/>
    <w:rsid w:val="00DD64C9"/>
    <w:rsid w:val="00E03F7D"/>
    <w:rsid w:val="00E119CD"/>
    <w:rsid w:val="00E11E40"/>
    <w:rsid w:val="00E11E9F"/>
    <w:rsid w:val="00E34DED"/>
    <w:rsid w:val="00E86B4F"/>
    <w:rsid w:val="00E9761F"/>
    <w:rsid w:val="00EA4960"/>
    <w:rsid w:val="00EB7C9B"/>
    <w:rsid w:val="00ED23AA"/>
    <w:rsid w:val="00EF099C"/>
    <w:rsid w:val="00EF3669"/>
    <w:rsid w:val="00EF72C8"/>
    <w:rsid w:val="00F50B43"/>
    <w:rsid w:val="00F518A4"/>
    <w:rsid w:val="00F70D8B"/>
    <w:rsid w:val="00F74A2C"/>
    <w:rsid w:val="00F80BA2"/>
    <w:rsid w:val="00F84EAC"/>
    <w:rsid w:val="00FB34C5"/>
    <w:rsid w:val="00FB5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CB9A4"/>
  <w15:chartTrackingRefBased/>
  <w15:docId w15:val="{1F9192E2-A69A-40FD-AAFA-CB6CEE2E9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6D2E"/>
  </w:style>
  <w:style w:type="paragraph" w:styleId="Balk1">
    <w:name w:val="heading 1"/>
    <w:basedOn w:val="Normal"/>
    <w:next w:val="Normal"/>
    <w:link w:val="Balk1Char"/>
    <w:uiPriority w:val="9"/>
    <w:qFormat/>
    <w:rsid w:val="008F6D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8F6D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8F6D2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8F6D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8F6D2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8F6D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8F6D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8F6D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8F6D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8F6D2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8F6D2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8F6D2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8F6D2E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8F6D2E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8F6D2E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8F6D2E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8F6D2E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8F6D2E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8F6D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8F6D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8F6D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8F6D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8F6D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8F6D2E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8F6D2E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8F6D2E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8F6D2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8F6D2E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8F6D2E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8F6D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F6D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8F6D2E"/>
    <w:rPr>
      <w:b/>
      <w:bCs/>
    </w:rPr>
  </w:style>
  <w:style w:type="character" w:styleId="Kpr">
    <w:name w:val="Hyperlink"/>
    <w:basedOn w:val="VarsaylanParagrafYazTipi"/>
    <w:uiPriority w:val="99"/>
    <w:unhideWhenUsed/>
    <w:rsid w:val="008F6D2E"/>
    <w:rPr>
      <w:color w:val="467886" w:themeColor="hyperlink"/>
      <w:u w:val="single"/>
    </w:rPr>
  </w:style>
  <w:style w:type="character" w:styleId="Vurgu">
    <w:name w:val="Emphasis"/>
    <w:basedOn w:val="VarsaylanParagrafYazTipi"/>
    <w:uiPriority w:val="20"/>
    <w:qFormat/>
    <w:rsid w:val="00C127A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7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0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78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80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5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475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348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7908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58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53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8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9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8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7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1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1639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7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48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32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17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95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54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2050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3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9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AB5820-8325-42C2-A094-1951BE94F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7</Pages>
  <Words>899</Words>
  <Characters>5126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Kurt</dc:creator>
  <cp:keywords/>
  <dc:description/>
  <cp:lastModifiedBy>Kurmay BT</cp:lastModifiedBy>
  <cp:revision>113</cp:revision>
  <dcterms:created xsi:type="dcterms:W3CDTF">2024-07-10T16:19:00Z</dcterms:created>
  <dcterms:modified xsi:type="dcterms:W3CDTF">2026-07-24T08:53:00Z</dcterms:modified>
</cp:coreProperties>
</file>